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56099" w14:textId="77777777" w:rsidR="00C47CEB" w:rsidRDefault="007C0FC6" w:rsidP="00C47CEB">
      <w:pPr>
        <w:jc w:val="both"/>
        <w:rPr>
          <w:sz w:val="22"/>
          <w:szCs w:val="22"/>
          <w:lang w:val="et-EE"/>
        </w:rPr>
      </w:pPr>
      <w:r>
        <w:rPr>
          <w:sz w:val="22"/>
          <w:szCs w:val="22"/>
          <w:lang w:val="et-EE"/>
        </w:rPr>
        <w:t xml:space="preserve"> </w:t>
      </w:r>
    </w:p>
    <w:p w14:paraId="2E178601" w14:textId="77777777" w:rsidR="007C0FC6" w:rsidRDefault="007C0FC6" w:rsidP="00C47CEB">
      <w:pPr>
        <w:jc w:val="both"/>
        <w:rPr>
          <w:sz w:val="22"/>
          <w:szCs w:val="22"/>
          <w:lang w:val="et-EE"/>
        </w:rPr>
      </w:pPr>
    </w:p>
    <w:p w14:paraId="577CA596" w14:textId="77777777" w:rsidR="007C0FC6" w:rsidRDefault="007C0FC6" w:rsidP="00C47CEB">
      <w:pPr>
        <w:jc w:val="both"/>
        <w:rPr>
          <w:sz w:val="22"/>
          <w:szCs w:val="22"/>
          <w:lang w:val="et-EE"/>
        </w:rPr>
      </w:pPr>
    </w:p>
    <w:p w14:paraId="63E9416F" w14:textId="77777777" w:rsidR="007C0FC6" w:rsidRDefault="00232A80" w:rsidP="007C0FC6">
      <w:r>
        <w:t>Riigikogu</w:t>
      </w:r>
      <w:r>
        <w:tab/>
      </w:r>
      <w:r w:rsidR="007C0FC6" w:rsidRPr="006102BC">
        <w:t xml:space="preserve"> </w:t>
      </w:r>
      <w:r>
        <w:tab/>
      </w:r>
      <w:r>
        <w:tab/>
      </w:r>
      <w:r>
        <w:tab/>
      </w:r>
      <w:r>
        <w:tab/>
      </w:r>
      <w:r>
        <w:tab/>
      </w:r>
      <w:r>
        <w:tab/>
      </w:r>
      <w:r>
        <w:tab/>
        <w:t>1</w:t>
      </w:r>
      <w:r w:rsidR="00EA2C62">
        <w:t>5</w:t>
      </w:r>
      <w:r>
        <w:t>.10.2020 KL-1/-29</w:t>
      </w:r>
    </w:p>
    <w:p w14:paraId="06802648" w14:textId="77777777" w:rsidR="00F03276" w:rsidRDefault="00232A80" w:rsidP="00F03276">
      <w:proofErr w:type="spellStart"/>
      <w:r>
        <w:t>Õiguskomisjon</w:t>
      </w:r>
      <w:proofErr w:type="spellEnd"/>
    </w:p>
    <w:p w14:paraId="7D493B4B" w14:textId="77777777" w:rsidR="00F03276" w:rsidRDefault="00EF097E" w:rsidP="00F03276">
      <w:hyperlink r:id="rId8" w:history="1">
        <w:r>
          <w:rPr>
            <w:rStyle w:val="Hyperlink"/>
            <w:rFonts w:ascii="Arial" w:hAnsi="Arial" w:cs="Arial"/>
            <w:color w:val="001B54"/>
            <w:shd w:val="clear" w:color="auto" w:fill="FAFAFA"/>
          </w:rPr>
          <w:t>oiguskomisjon@riigikogu.ee</w:t>
        </w:r>
      </w:hyperlink>
    </w:p>
    <w:p w14:paraId="7D74B3B7" w14:textId="77777777" w:rsidR="00EF097E" w:rsidRDefault="00EF097E" w:rsidP="00F03276"/>
    <w:p w14:paraId="011F5CE9" w14:textId="77777777" w:rsidR="00F03276" w:rsidRDefault="00F03276" w:rsidP="00F03276"/>
    <w:p w14:paraId="2B3BF9A3" w14:textId="77777777" w:rsidR="00F03276" w:rsidRDefault="00F03276" w:rsidP="00F03276"/>
    <w:p w14:paraId="36E4B563" w14:textId="77777777" w:rsidR="00F03276" w:rsidRDefault="00F03276" w:rsidP="00F03276">
      <w:pPr>
        <w:rPr>
          <w:rFonts w:asciiTheme="majorHAnsi" w:hAnsiTheme="majorHAnsi" w:cstheme="majorHAnsi"/>
        </w:rPr>
      </w:pPr>
    </w:p>
    <w:p w14:paraId="7F0F6DC4" w14:textId="77777777" w:rsidR="00F03276" w:rsidRPr="00F03276" w:rsidRDefault="00F03276" w:rsidP="00F03276">
      <w:pPr>
        <w:outlineLvl w:val="0"/>
        <w:rPr>
          <w:rFonts w:asciiTheme="majorHAnsi" w:hAnsiTheme="majorHAnsi" w:cstheme="majorHAnsi"/>
          <w:bCs/>
        </w:rPr>
      </w:pPr>
      <w:proofErr w:type="spellStart"/>
      <w:r w:rsidRPr="00F03276">
        <w:rPr>
          <w:rFonts w:asciiTheme="majorHAnsi" w:hAnsiTheme="majorHAnsi" w:cstheme="majorHAnsi"/>
          <w:bCs/>
        </w:rPr>
        <w:t>Ettepanekud</w:t>
      </w:r>
      <w:proofErr w:type="spellEnd"/>
      <w:r w:rsidRPr="00F03276">
        <w:rPr>
          <w:rFonts w:asciiTheme="majorHAnsi" w:hAnsiTheme="majorHAnsi" w:cstheme="majorHAnsi"/>
          <w:bCs/>
        </w:rPr>
        <w:t xml:space="preserve"> </w:t>
      </w:r>
      <w:proofErr w:type="spellStart"/>
      <w:r w:rsidRPr="00F03276">
        <w:rPr>
          <w:rFonts w:asciiTheme="majorHAnsi" w:hAnsiTheme="majorHAnsi" w:cstheme="majorHAnsi"/>
          <w:bCs/>
        </w:rPr>
        <w:t>võlaõigusseaduse</w:t>
      </w:r>
      <w:proofErr w:type="spellEnd"/>
      <w:r w:rsidRPr="00F03276">
        <w:rPr>
          <w:rFonts w:asciiTheme="majorHAnsi" w:hAnsiTheme="majorHAnsi" w:cstheme="majorHAnsi"/>
          <w:bCs/>
        </w:rPr>
        <w:t xml:space="preserve"> </w:t>
      </w:r>
      <w:proofErr w:type="spellStart"/>
      <w:r w:rsidRPr="00F03276">
        <w:rPr>
          <w:rFonts w:asciiTheme="majorHAnsi" w:hAnsiTheme="majorHAnsi" w:cstheme="majorHAnsi"/>
          <w:bCs/>
        </w:rPr>
        <w:t>muutmise</w:t>
      </w:r>
      <w:proofErr w:type="spellEnd"/>
    </w:p>
    <w:p w14:paraId="0DF2F5C9" w14:textId="77777777" w:rsidR="00F03276" w:rsidRPr="004D7469" w:rsidRDefault="00F03276" w:rsidP="00F03276">
      <w:pPr>
        <w:outlineLvl w:val="0"/>
        <w:rPr>
          <w:rFonts w:asciiTheme="majorHAnsi" w:hAnsiTheme="majorHAnsi" w:cstheme="majorHAnsi"/>
          <w:bCs/>
          <w:lang w:val="fi-FI"/>
        </w:rPr>
      </w:pPr>
      <w:r w:rsidRPr="004D7469">
        <w:rPr>
          <w:rFonts w:asciiTheme="majorHAnsi" w:hAnsiTheme="majorHAnsi" w:cstheme="majorHAnsi"/>
          <w:bCs/>
          <w:lang w:val="fi-FI"/>
        </w:rPr>
        <w:t>seaduse eelnõule (üürisuhted)</w:t>
      </w:r>
    </w:p>
    <w:p w14:paraId="3CCBE3FB" w14:textId="77777777" w:rsidR="00F03276" w:rsidRPr="004D7469" w:rsidRDefault="00F03276" w:rsidP="00F03276">
      <w:pPr>
        <w:outlineLvl w:val="0"/>
        <w:rPr>
          <w:rFonts w:asciiTheme="majorHAnsi" w:hAnsiTheme="majorHAnsi" w:cstheme="majorHAnsi"/>
          <w:bCs/>
          <w:lang w:val="fi-FI"/>
        </w:rPr>
      </w:pPr>
    </w:p>
    <w:p w14:paraId="74F5E45B" w14:textId="77777777" w:rsidR="00F03276" w:rsidRPr="004D7469" w:rsidRDefault="00F03276" w:rsidP="00F03276">
      <w:pPr>
        <w:outlineLvl w:val="0"/>
        <w:rPr>
          <w:rFonts w:asciiTheme="majorHAnsi" w:hAnsiTheme="majorHAnsi" w:cstheme="majorHAnsi"/>
          <w:lang w:val="fi-FI"/>
        </w:rPr>
      </w:pPr>
    </w:p>
    <w:p w14:paraId="18465E8A" w14:textId="77777777" w:rsidR="00F03276" w:rsidRPr="004D7469" w:rsidRDefault="00F03276" w:rsidP="00F03276">
      <w:pPr>
        <w:outlineLvl w:val="0"/>
        <w:rPr>
          <w:rFonts w:asciiTheme="majorHAnsi" w:hAnsiTheme="majorHAnsi" w:cstheme="majorHAnsi"/>
          <w:lang w:val="fi-FI"/>
        </w:rPr>
      </w:pPr>
      <w:proofErr w:type="gramStart"/>
      <w:r w:rsidRPr="004D7469">
        <w:rPr>
          <w:rFonts w:asciiTheme="majorHAnsi" w:hAnsiTheme="majorHAnsi" w:cstheme="majorHAnsi"/>
          <w:lang w:val="fi-FI"/>
        </w:rPr>
        <w:t>Austatud  komisjoni</w:t>
      </w:r>
      <w:proofErr w:type="gramEnd"/>
      <w:r w:rsidRPr="004D7469">
        <w:rPr>
          <w:rFonts w:asciiTheme="majorHAnsi" w:hAnsiTheme="majorHAnsi" w:cstheme="majorHAnsi"/>
          <w:lang w:val="fi-FI"/>
        </w:rPr>
        <w:t xml:space="preserve"> esimees Jaanus Karilaid</w:t>
      </w:r>
    </w:p>
    <w:p w14:paraId="5EA581C3" w14:textId="77777777" w:rsidR="00F03276" w:rsidRPr="004D7469" w:rsidRDefault="00F03276" w:rsidP="00F03276">
      <w:pPr>
        <w:outlineLvl w:val="0"/>
        <w:rPr>
          <w:rFonts w:asciiTheme="majorHAnsi" w:hAnsiTheme="majorHAnsi" w:cstheme="majorHAnsi"/>
          <w:b/>
          <w:lang w:val="fi-FI"/>
        </w:rPr>
      </w:pPr>
    </w:p>
    <w:p w14:paraId="0E70076F" w14:textId="77777777" w:rsidR="00F03276" w:rsidRDefault="00F03276" w:rsidP="00F03276">
      <w:pPr>
        <w:jc w:val="both"/>
        <w:outlineLvl w:val="0"/>
        <w:rPr>
          <w:rFonts w:asciiTheme="majorHAnsi" w:hAnsiTheme="majorHAnsi" w:cstheme="majorHAnsi"/>
        </w:rPr>
      </w:pPr>
      <w:r w:rsidRPr="004D7469">
        <w:rPr>
          <w:rFonts w:asciiTheme="majorHAnsi" w:hAnsiTheme="majorHAnsi" w:cstheme="majorHAnsi"/>
          <w:lang w:val="fi-FI"/>
        </w:rPr>
        <w:t xml:space="preserve">Eesti Omanike Keskliit peab võlaõigusseaduse muutmise eelnõud väga oluliseks sammuks õiges suunas üürnike ja üürileandjate õiguste tasakaalupunkti leidmisel. Täname meile antud võimaluse eest oma seisukohti avaldada ja soovime olla kaasatud eelnõu menetlemise juurde Riigikogus. </w:t>
      </w:r>
      <w:r>
        <w:rPr>
          <w:rFonts w:asciiTheme="majorHAnsi" w:hAnsiTheme="majorHAnsi" w:cstheme="majorHAnsi"/>
        </w:rPr>
        <w:t xml:space="preserve">Riigikogu </w:t>
      </w:r>
      <w:proofErr w:type="spellStart"/>
      <w:r>
        <w:rPr>
          <w:rFonts w:asciiTheme="majorHAnsi" w:hAnsiTheme="majorHAnsi" w:cstheme="majorHAnsi"/>
        </w:rPr>
        <w:t>õiguskomisjon</w:t>
      </w:r>
      <w:proofErr w:type="spellEnd"/>
      <w:r>
        <w:rPr>
          <w:rFonts w:asciiTheme="majorHAnsi" w:hAnsiTheme="majorHAnsi" w:cstheme="majorHAnsi"/>
        </w:rPr>
        <w:t xml:space="preserve"> peaks </w:t>
      </w:r>
      <w:proofErr w:type="spellStart"/>
      <w:r>
        <w:rPr>
          <w:rFonts w:asciiTheme="majorHAnsi" w:hAnsiTheme="majorHAnsi" w:cstheme="majorHAnsi"/>
        </w:rPr>
        <w:t>meie</w:t>
      </w:r>
      <w:proofErr w:type="spellEnd"/>
      <w:r>
        <w:rPr>
          <w:rFonts w:asciiTheme="majorHAnsi" w:hAnsiTheme="majorHAnsi" w:cstheme="majorHAnsi"/>
        </w:rPr>
        <w:t xml:space="preserve"> </w:t>
      </w:r>
      <w:proofErr w:type="spellStart"/>
      <w:r>
        <w:rPr>
          <w:rFonts w:asciiTheme="majorHAnsi" w:hAnsiTheme="majorHAnsi" w:cstheme="majorHAnsi"/>
        </w:rPr>
        <w:t>hinnagul</w:t>
      </w:r>
      <w:proofErr w:type="spellEnd"/>
      <w:r>
        <w:rPr>
          <w:rFonts w:asciiTheme="majorHAnsi" w:hAnsiTheme="majorHAnsi" w:cstheme="majorHAnsi"/>
        </w:rPr>
        <w:t xml:space="preserve"> </w:t>
      </w:r>
      <w:proofErr w:type="spellStart"/>
      <w:r>
        <w:rPr>
          <w:rFonts w:asciiTheme="majorHAnsi" w:hAnsiTheme="majorHAnsi" w:cstheme="majorHAnsi"/>
        </w:rPr>
        <w:t>esmalt</w:t>
      </w:r>
      <w:proofErr w:type="spellEnd"/>
      <w:r>
        <w:rPr>
          <w:rFonts w:asciiTheme="majorHAnsi" w:hAnsiTheme="majorHAnsi" w:cstheme="majorHAnsi"/>
        </w:rPr>
        <w:t xml:space="preserve"> </w:t>
      </w:r>
      <w:proofErr w:type="spellStart"/>
      <w:r>
        <w:rPr>
          <w:rFonts w:asciiTheme="majorHAnsi" w:hAnsiTheme="majorHAnsi" w:cstheme="majorHAnsi"/>
        </w:rPr>
        <w:t>läbi</w:t>
      </w:r>
      <w:proofErr w:type="spellEnd"/>
      <w:r w:rsidR="00EF097E">
        <w:rPr>
          <w:rFonts w:asciiTheme="majorHAnsi" w:hAnsiTheme="majorHAnsi" w:cstheme="majorHAnsi"/>
        </w:rPr>
        <w:t xml:space="preserve"> </w:t>
      </w:r>
      <w:proofErr w:type="spellStart"/>
      <w:r>
        <w:rPr>
          <w:rFonts w:asciiTheme="majorHAnsi" w:hAnsiTheme="majorHAnsi" w:cstheme="majorHAnsi"/>
        </w:rPr>
        <w:t>viima</w:t>
      </w:r>
      <w:proofErr w:type="spellEnd"/>
      <w:r>
        <w:rPr>
          <w:rFonts w:asciiTheme="majorHAnsi" w:hAnsiTheme="majorHAnsi" w:cstheme="majorHAnsi"/>
        </w:rPr>
        <w:t xml:space="preserve"> </w:t>
      </w:r>
      <w:proofErr w:type="spellStart"/>
      <w:r>
        <w:rPr>
          <w:rFonts w:asciiTheme="majorHAnsi" w:hAnsiTheme="majorHAnsi" w:cstheme="majorHAnsi"/>
        </w:rPr>
        <w:t>põhimõttelise</w:t>
      </w:r>
      <w:proofErr w:type="spellEnd"/>
      <w:r>
        <w:rPr>
          <w:rFonts w:asciiTheme="majorHAnsi" w:hAnsiTheme="majorHAnsi" w:cstheme="majorHAnsi"/>
        </w:rPr>
        <w:t xml:space="preserve"> </w:t>
      </w:r>
      <w:proofErr w:type="spellStart"/>
      <w:r>
        <w:rPr>
          <w:rFonts w:asciiTheme="majorHAnsi" w:hAnsiTheme="majorHAnsi" w:cstheme="majorHAnsi"/>
        </w:rPr>
        <w:t>arutelu</w:t>
      </w:r>
      <w:proofErr w:type="spellEnd"/>
      <w:r>
        <w:rPr>
          <w:rFonts w:asciiTheme="majorHAnsi" w:hAnsiTheme="majorHAnsi" w:cstheme="majorHAnsi"/>
        </w:rPr>
        <w:t xml:space="preserve"> </w:t>
      </w:r>
      <w:proofErr w:type="spellStart"/>
      <w:r>
        <w:rPr>
          <w:rFonts w:asciiTheme="majorHAnsi" w:hAnsiTheme="majorHAnsi" w:cstheme="majorHAnsi"/>
        </w:rPr>
        <w:t>lepinguvabaduse</w:t>
      </w:r>
      <w:proofErr w:type="spellEnd"/>
      <w:r>
        <w:rPr>
          <w:rFonts w:asciiTheme="majorHAnsi" w:hAnsiTheme="majorHAnsi" w:cstheme="majorHAnsi"/>
        </w:rPr>
        <w:t xml:space="preserve"> </w:t>
      </w:r>
      <w:proofErr w:type="spellStart"/>
      <w:r>
        <w:rPr>
          <w:rFonts w:asciiTheme="majorHAnsi" w:hAnsiTheme="majorHAnsi" w:cstheme="majorHAnsi"/>
        </w:rPr>
        <w:t>piiride</w:t>
      </w:r>
      <w:proofErr w:type="spellEnd"/>
      <w:r>
        <w:rPr>
          <w:rFonts w:asciiTheme="majorHAnsi" w:hAnsiTheme="majorHAnsi" w:cstheme="majorHAnsi"/>
        </w:rPr>
        <w:t xml:space="preserve"> </w:t>
      </w:r>
      <w:proofErr w:type="spellStart"/>
      <w:r>
        <w:rPr>
          <w:rFonts w:asciiTheme="majorHAnsi" w:hAnsiTheme="majorHAnsi" w:cstheme="majorHAnsi"/>
        </w:rPr>
        <w:t>osas</w:t>
      </w:r>
      <w:proofErr w:type="spellEnd"/>
      <w:r>
        <w:rPr>
          <w:rFonts w:asciiTheme="majorHAnsi" w:hAnsiTheme="majorHAnsi" w:cstheme="majorHAnsi"/>
        </w:rPr>
        <w:t xml:space="preserve"> </w:t>
      </w:r>
      <w:proofErr w:type="spellStart"/>
      <w:r>
        <w:rPr>
          <w:rFonts w:asciiTheme="majorHAnsi" w:hAnsiTheme="majorHAnsi" w:cstheme="majorHAnsi"/>
        </w:rPr>
        <w:t>üürisuhetes</w:t>
      </w:r>
      <w:proofErr w:type="spellEnd"/>
      <w:r>
        <w:rPr>
          <w:rFonts w:asciiTheme="majorHAnsi" w:hAnsiTheme="majorHAnsi" w:cstheme="majorHAnsi"/>
        </w:rPr>
        <w:t>.</w:t>
      </w:r>
    </w:p>
    <w:p w14:paraId="7AD9EEE2" w14:textId="77777777" w:rsidR="00F03276" w:rsidRDefault="00F03276" w:rsidP="00F03276">
      <w:pPr>
        <w:jc w:val="both"/>
        <w:outlineLvl w:val="0"/>
        <w:rPr>
          <w:rFonts w:asciiTheme="majorHAnsi" w:hAnsiTheme="majorHAnsi" w:cstheme="majorHAnsi"/>
        </w:rPr>
      </w:pPr>
    </w:p>
    <w:p w14:paraId="15AE51D6" w14:textId="77777777" w:rsidR="00F03276" w:rsidRDefault="00F03276" w:rsidP="00F03276">
      <w:pPr>
        <w:jc w:val="both"/>
        <w:outlineLvl w:val="0"/>
        <w:rPr>
          <w:rFonts w:asciiTheme="majorHAnsi" w:hAnsiTheme="majorHAnsi" w:cstheme="majorHAnsi"/>
        </w:rPr>
      </w:pPr>
      <w:r>
        <w:rPr>
          <w:rFonts w:asciiTheme="majorHAnsi" w:hAnsiTheme="majorHAnsi" w:cstheme="majorHAnsi"/>
        </w:rPr>
        <w:t xml:space="preserve">I.EOKL on </w:t>
      </w:r>
      <w:proofErr w:type="spellStart"/>
      <w:r>
        <w:rPr>
          <w:rFonts w:asciiTheme="majorHAnsi" w:hAnsiTheme="majorHAnsi" w:cstheme="majorHAnsi"/>
        </w:rPr>
        <w:t>seisukohal</w:t>
      </w:r>
      <w:proofErr w:type="spellEnd"/>
      <w:r>
        <w:rPr>
          <w:rFonts w:asciiTheme="majorHAnsi" w:hAnsiTheme="majorHAnsi" w:cstheme="majorHAnsi"/>
        </w:rPr>
        <w:t xml:space="preserve">, et VÕS </w:t>
      </w:r>
      <w:proofErr w:type="spellStart"/>
      <w:r>
        <w:rPr>
          <w:rFonts w:asciiTheme="majorHAnsi" w:hAnsiTheme="majorHAnsi" w:cstheme="majorHAnsi"/>
        </w:rPr>
        <w:t>üürilepingu</w:t>
      </w:r>
      <w:proofErr w:type="spellEnd"/>
      <w:r>
        <w:rPr>
          <w:rFonts w:asciiTheme="majorHAnsi" w:hAnsiTheme="majorHAnsi" w:cstheme="majorHAnsi"/>
        </w:rPr>
        <w:t xml:space="preserve"> </w:t>
      </w:r>
      <w:proofErr w:type="spellStart"/>
      <w:r>
        <w:rPr>
          <w:rFonts w:asciiTheme="majorHAnsi" w:hAnsiTheme="majorHAnsi" w:cstheme="majorHAnsi"/>
        </w:rPr>
        <w:t>peatükk</w:t>
      </w:r>
      <w:proofErr w:type="spellEnd"/>
      <w:r>
        <w:rPr>
          <w:rFonts w:asciiTheme="majorHAnsi" w:hAnsiTheme="majorHAnsi" w:cstheme="majorHAnsi"/>
        </w:rPr>
        <w:t xml:space="preserve"> </w:t>
      </w:r>
      <w:proofErr w:type="spellStart"/>
      <w:r>
        <w:rPr>
          <w:rFonts w:asciiTheme="majorHAnsi" w:hAnsiTheme="majorHAnsi" w:cstheme="majorHAnsi"/>
        </w:rPr>
        <w:t>vajab</w:t>
      </w:r>
      <w:proofErr w:type="spellEnd"/>
      <w:r>
        <w:rPr>
          <w:rFonts w:asciiTheme="majorHAnsi" w:hAnsiTheme="majorHAnsi" w:cstheme="majorHAnsi"/>
        </w:rPr>
        <w:t xml:space="preserve"> </w:t>
      </w:r>
      <w:proofErr w:type="spellStart"/>
      <w:r>
        <w:rPr>
          <w:rFonts w:asciiTheme="majorHAnsi" w:hAnsiTheme="majorHAnsi" w:cstheme="majorHAnsi"/>
        </w:rPr>
        <w:t>radikaalsemaid</w:t>
      </w:r>
      <w:proofErr w:type="spellEnd"/>
      <w:r>
        <w:rPr>
          <w:rFonts w:asciiTheme="majorHAnsi" w:hAnsiTheme="majorHAnsi" w:cstheme="majorHAnsi"/>
        </w:rPr>
        <w:t xml:space="preserve"> </w:t>
      </w:r>
      <w:proofErr w:type="spellStart"/>
      <w:r>
        <w:rPr>
          <w:rFonts w:asciiTheme="majorHAnsi" w:hAnsiTheme="majorHAnsi" w:cstheme="majorHAnsi"/>
        </w:rPr>
        <w:t>muudatusi</w:t>
      </w:r>
      <w:proofErr w:type="spellEnd"/>
      <w:r>
        <w:rPr>
          <w:rFonts w:asciiTheme="majorHAnsi" w:hAnsiTheme="majorHAnsi" w:cstheme="majorHAnsi"/>
        </w:rPr>
        <w:t xml:space="preserve">, kuna pea 20 </w:t>
      </w:r>
      <w:proofErr w:type="spellStart"/>
      <w:r>
        <w:rPr>
          <w:rFonts w:asciiTheme="majorHAnsi" w:hAnsiTheme="majorHAnsi" w:cstheme="majorHAnsi"/>
        </w:rPr>
        <w:t>aasta</w:t>
      </w:r>
      <w:proofErr w:type="spellEnd"/>
      <w:r>
        <w:rPr>
          <w:rFonts w:asciiTheme="majorHAnsi" w:hAnsiTheme="majorHAnsi" w:cstheme="majorHAnsi"/>
        </w:rPr>
        <w:t xml:space="preserve"> </w:t>
      </w:r>
      <w:proofErr w:type="spellStart"/>
      <w:r>
        <w:rPr>
          <w:rFonts w:asciiTheme="majorHAnsi" w:hAnsiTheme="majorHAnsi" w:cstheme="majorHAnsi"/>
        </w:rPr>
        <w:t>jooksul</w:t>
      </w:r>
      <w:proofErr w:type="spellEnd"/>
      <w:r>
        <w:rPr>
          <w:rFonts w:asciiTheme="majorHAnsi" w:hAnsiTheme="majorHAnsi" w:cstheme="majorHAnsi"/>
        </w:rPr>
        <w:t xml:space="preserve"> on </w:t>
      </w:r>
      <w:proofErr w:type="spellStart"/>
      <w:r>
        <w:rPr>
          <w:rFonts w:asciiTheme="majorHAnsi" w:hAnsiTheme="majorHAnsi" w:cstheme="majorHAnsi"/>
        </w:rPr>
        <w:t>ühiskonnas</w:t>
      </w:r>
      <w:proofErr w:type="spellEnd"/>
      <w:r>
        <w:rPr>
          <w:rFonts w:asciiTheme="majorHAnsi" w:hAnsiTheme="majorHAnsi" w:cstheme="majorHAnsi"/>
        </w:rPr>
        <w:t xml:space="preserve"> </w:t>
      </w:r>
      <w:proofErr w:type="spellStart"/>
      <w:r>
        <w:rPr>
          <w:rFonts w:asciiTheme="majorHAnsi" w:hAnsiTheme="majorHAnsi" w:cstheme="majorHAnsi"/>
        </w:rPr>
        <w:t>toimunud</w:t>
      </w:r>
      <w:proofErr w:type="spellEnd"/>
      <w:r>
        <w:rPr>
          <w:rFonts w:asciiTheme="majorHAnsi" w:hAnsiTheme="majorHAnsi" w:cstheme="majorHAnsi"/>
        </w:rPr>
        <w:t xml:space="preserve"> </w:t>
      </w:r>
      <w:proofErr w:type="spellStart"/>
      <w:r>
        <w:rPr>
          <w:rFonts w:asciiTheme="majorHAnsi" w:hAnsiTheme="majorHAnsi" w:cstheme="majorHAnsi"/>
        </w:rPr>
        <w:t>olulised</w:t>
      </w:r>
      <w:proofErr w:type="spellEnd"/>
      <w:r>
        <w:rPr>
          <w:rFonts w:asciiTheme="majorHAnsi" w:hAnsiTheme="majorHAnsi" w:cstheme="majorHAnsi"/>
        </w:rPr>
        <w:t xml:space="preserve"> </w:t>
      </w:r>
      <w:proofErr w:type="spellStart"/>
      <w:r>
        <w:rPr>
          <w:rFonts w:asciiTheme="majorHAnsi" w:hAnsiTheme="majorHAnsi" w:cstheme="majorHAnsi"/>
        </w:rPr>
        <w:t>muudatused</w:t>
      </w:r>
      <w:proofErr w:type="spellEnd"/>
      <w:r>
        <w:rPr>
          <w:rFonts w:asciiTheme="majorHAnsi" w:hAnsiTheme="majorHAnsi" w:cstheme="majorHAnsi"/>
        </w:rPr>
        <w:t xml:space="preserve">, </w:t>
      </w:r>
      <w:proofErr w:type="spellStart"/>
      <w:r>
        <w:rPr>
          <w:rFonts w:asciiTheme="majorHAnsi" w:hAnsiTheme="majorHAnsi" w:cstheme="majorHAnsi"/>
        </w:rPr>
        <w:t>sh</w:t>
      </w:r>
      <w:proofErr w:type="spellEnd"/>
      <w:r>
        <w:rPr>
          <w:rFonts w:asciiTheme="majorHAnsi" w:hAnsiTheme="majorHAnsi" w:cstheme="majorHAnsi"/>
        </w:rPr>
        <w:t xml:space="preserve"> on </w:t>
      </w:r>
      <w:proofErr w:type="spellStart"/>
      <w:r>
        <w:rPr>
          <w:rFonts w:asciiTheme="majorHAnsi" w:hAnsiTheme="majorHAnsi" w:cstheme="majorHAnsi"/>
        </w:rPr>
        <w:t>lahenduse</w:t>
      </w:r>
      <w:proofErr w:type="spellEnd"/>
      <w:r>
        <w:rPr>
          <w:rFonts w:asciiTheme="majorHAnsi" w:hAnsiTheme="majorHAnsi" w:cstheme="majorHAnsi"/>
        </w:rPr>
        <w:t xml:space="preserve"> </w:t>
      </w:r>
      <w:proofErr w:type="spellStart"/>
      <w:r>
        <w:rPr>
          <w:rFonts w:asciiTheme="majorHAnsi" w:hAnsiTheme="majorHAnsi" w:cstheme="majorHAnsi"/>
        </w:rPr>
        <w:t>leidnud</w:t>
      </w:r>
      <w:proofErr w:type="spellEnd"/>
      <w:r>
        <w:rPr>
          <w:rFonts w:asciiTheme="majorHAnsi" w:hAnsiTheme="majorHAnsi" w:cstheme="majorHAnsi"/>
        </w:rPr>
        <w:t xml:space="preserve"> </w:t>
      </w:r>
      <w:proofErr w:type="gramStart"/>
      <w:r>
        <w:rPr>
          <w:rFonts w:asciiTheme="majorHAnsi" w:hAnsiTheme="majorHAnsi" w:cstheme="majorHAnsi"/>
        </w:rPr>
        <w:t xml:space="preserve">ka  </w:t>
      </w:r>
      <w:proofErr w:type="spellStart"/>
      <w:r>
        <w:rPr>
          <w:rFonts w:asciiTheme="majorHAnsi" w:hAnsiTheme="majorHAnsi" w:cstheme="majorHAnsi"/>
        </w:rPr>
        <w:t>sundüürnike</w:t>
      </w:r>
      <w:proofErr w:type="spellEnd"/>
      <w:proofErr w:type="gramEnd"/>
      <w:r>
        <w:rPr>
          <w:rFonts w:asciiTheme="majorHAnsi" w:hAnsiTheme="majorHAnsi" w:cstheme="majorHAnsi"/>
        </w:rPr>
        <w:t xml:space="preserve"> </w:t>
      </w:r>
      <w:proofErr w:type="spellStart"/>
      <w:r>
        <w:rPr>
          <w:rFonts w:asciiTheme="majorHAnsi" w:hAnsiTheme="majorHAnsi" w:cstheme="majorHAnsi"/>
        </w:rPr>
        <w:t>probleemid</w:t>
      </w:r>
      <w:proofErr w:type="spellEnd"/>
      <w:r>
        <w:rPr>
          <w:rFonts w:asciiTheme="majorHAnsi" w:hAnsiTheme="majorHAnsi" w:cstheme="majorHAnsi"/>
        </w:rPr>
        <w:t xml:space="preserve">, </w:t>
      </w:r>
      <w:proofErr w:type="spellStart"/>
      <w:r>
        <w:rPr>
          <w:rFonts w:asciiTheme="majorHAnsi" w:hAnsiTheme="majorHAnsi" w:cstheme="majorHAnsi"/>
        </w:rPr>
        <w:t>üüriturul</w:t>
      </w:r>
      <w:proofErr w:type="spellEnd"/>
      <w:r>
        <w:rPr>
          <w:rFonts w:asciiTheme="majorHAnsi" w:hAnsiTheme="majorHAnsi" w:cstheme="majorHAnsi"/>
        </w:rPr>
        <w:t xml:space="preserve"> on </w:t>
      </w:r>
      <w:proofErr w:type="spellStart"/>
      <w:r>
        <w:rPr>
          <w:rFonts w:asciiTheme="majorHAnsi" w:hAnsiTheme="majorHAnsi" w:cstheme="majorHAnsi"/>
        </w:rPr>
        <w:t>elamuehituse</w:t>
      </w:r>
      <w:proofErr w:type="spellEnd"/>
      <w:r>
        <w:rPr>
          <w:rFonts w:asciiTheme="majorHAnsi" w:hAnsiTheme="majorHAnsi" w:cstheme="majorHAnsi"/>
        </w:rPr>
        <w:t xml:space="preserve"> </w:t>
      </w:r>
      <w:proofErr w:type="spellStart"/>
      <w:r>
        <w:rPr>
          <w:rFonts w:asciiTheme="majorHAnsi" w:hAnsiTheme="majorHAnsi" w:cstheme="majorHAnsi"/>
        </w:rPr>
        <w:t>tõttu</w:t>
      </w:r>
      <w:proofErr w:type="spellEnd"/>
      <w:r>
        <w:rPr>
          <w:rFonts w:asciiTheme="majorHAnsi" w:hAnsiTheme="majorHAnsi" w:cstheme="majorHAnsi"/>
        </w:rPr>
        <w:t xml:space="preserve"> </w:t>
      </w:r>
      <w:proofErr w:type="spellStart"/>
      <w:r>
        <w:rPr>
          <w:rFonts w:asciiTheme="majorHAnsi" w:hAnsiTheme="majorHAnsi" w:cstheme="majorHAnsi"/>
        </w:rPr>
        <w:t>piisavalt</w:t>
      </w:r>
      <w:proofErr w:type="spellEnd"/>
      <w:r>
        <w:rPr>
          <w:rFonts w:asciiTheme="majorHAnsi" w:hAnsiTheme="majorHAnsi" w:cstheme="majorHAnsi"/>
        </w:rPr>
        <w:t xml:space="preserve"> </w:t>
      </w:r>
      <w:proofErr w:type="spellStart"/>
      <w:r>
        <w:rPr>
          <w:rFonts w:asciiTheme="majorHAnsi" w:hAnsiTheme="majorHAnsi" w:cstheme="majorHAnsi"/>
        </w:rPr>
        <w:t>pakkumises</w:t>
      </w:r>
      <w:proofErr w:type="spellEnd"/>
      <w:r>
        <w:rPr>
          <w:rFonts w:asciiTheme="majorHAnsi" w:hAnsiTheme="majorHAnsi" w:cstheme="majorHAnsi"/>
        </w:rPr>
        <w:t xml:space="preserve"> </w:t>
      </w:r>
      <w:proofErr w:type="spellStart"/>
      <w:r>
        <w:rPr>
          <w:rFonts w:asciiTheme="majorHAnsi" w:hAnsiTheme="majorHAnsi" w:cstheme="majorHAnsi"/>
        </w:rPr>
        <w:t>erinevaid</w:t>
      </w:r>
      <w:proofErr w:type="spellEnd"/>
      <w:r>
        <w:rPr>
          <w:rFonts w:asciiTheme="majorHAnsi" w:hAnsiTheme="majorHAnsi" w:cstheme="majorHAnsi"/>
        </w:rPr>
        <w:t xml:space="preserve"> </w:t>
      </w:r>
      <w:proofErr w:type="spellStart"/>
      <w:r>
        <w:rPr>
          <w:rFonts w:asciiTheme="majorHAnsi" w:hAnsiTheme="majorHAnsi" w:cstheme="majorHAnsi"/>
        </w:rPr>
        <w:t>üürikortereid</w:t>
      </w:r>
      <w:proofErr w:type="spellEnd"/>
      <w:r>
        <w:rPr>
          <w:rFonts w:asciiTheme="majorHAnsi" w:hAnsiTheme="majorHAnsi" w:cstheme="majorHAnsi"/>
        </w:rPr>
        <w:t xml:space="preserve"> </w:t>
      </w:r>
      <w:proofErr w:type="spellStart"/>
      <w:r>
        <w:rPr>
          <w:rFonts w:asciiTheme="majorHAnsi" w:hAnsiTheme="majorHAnsi" w:cstheme="majorHAnsi"/>
        </w:rPr>
        <w:t>ning</w:t>
      </w:r>
      <w:proofErr w:type="spellEnd"/>
      <w:r>
        <w:rPr>
          <w:rFonts w:asciiTheme="majorHAnsi" w:hAnsiTheme="majorHAnsi" w:cstheme="majorHAnsi"/>
        </w:rPr>
        <w:t xml:space="preserve"> </w:t>
      </w:r>
      <w:proofErr w:type="spellStart"/>
      <w:r>
        <w:rPr>
          <w:rFonts w:asciiTheme="majorHAnsi" w:hAnsiTheme="majorHAnsi" w:cstheme="majorHAnsi"/>
        </w:rPr>
        <w:t>Eestis</w:t>
      </w:r>
      <w:proofErr w:type="spellEnd"/>
      <w:r>
        <w:rPr>
          <w:rFonts w:asciiTheme="majorHAnsi" w:hAnsiTheme="majorHAnsi" w:cstheme="majorHAnsi"/>
        </w:rPr>
        <w:t xml:space="preserve"> </w:t>
      </w:r>
      <w:proofErr w:type="gramStart"/>
      <w:r>
        <w:rPr>
          <w:rFonts w:asciiTheme="majorHAnsi" w:hAnsiTheme="majorHAnsi" w:cstheme="majorHAnsi"/>
        </w:rPr>
        <w:t xml:space="preserve">on  </w:t>
      </w:r>
      <w:proofErr w:type="spellStart"/>
      <w:r>
        <w:rPr>
          <w:rFonts w:asciiTheme="majorHAnsi" w:hAnsiTheme="majorHAnsi" w:cstheme="majorHAnsi"/>
        </w:rPr>
        <w:t>pretsedenditult</w:t>
      </w:r>
      <w:proofErr w:type="spellEnd"/>
      <w:proofErr w:type="gramEnd"/>
      <w:r>
        <w:rPr>
          <w:rFonts w:asciiTheme="majorHAnsi" w:hAnsiTheme="majorHAnsi" w:cstheme="majorHAnsi"/>
        </w:rPr>
        <w:t xml:space="preserve"> </w:t>
      </w:r>
      <w:proofErr w:type="spellStart"/>
      <w:r>
        <w:rPr>
          <w:rFonts w:asciiTheme="majorHAnsi" w:hAnsiTheme="majorHAnsi" w:cstheme="majorHAnsi"/>
        </w:rPr>
        <w:t>kõrge</w:t>
      </w:r>
      <w:proofErr w:type="spellEnd"/>
      <w:r>
        <w:rPr>
          <w:rFonts w:asciiTheme="majorHAnsi" w:hAnsiTheme="majorHAnsi" w:cstheme="majorHAnsi"/>
        </w:rPr>
        <w:t xml:space="preserve"> </w:t>
      </w:r>
      <w:proofErr w:type="spellStart"/>
      <w:r>
        <w:rPr>
          <w:rFonts w:asciiTheme="majorHAnsi" w:hAnsiTheme="majorHAnsi" w:cstheme="majorHAnsi"/>
        </w:rPr>
        <w:t>eraomandis</w:t>
      </w:r>
      <w:proofErr w:type="spellEnd"/>
      <w:r>
        <w:rPr>
          <w:rFonts w:asciiTheme="majorHAnsi" w:hAnsiTheme="majorHAnsi" w:cstheme="majorHAnsi"/>
        </w:rPr>
        <w:t xml:space="preserve"> </w:t>
      </w:r>
      <w:proofErr w:type="spellStart"/>
      <w:r>
        <w:rPr>
          <w:rFonts w:asciiTheme="majorHAnsi" w:hAnsiTheme="majorHAnsi" w:cstheme="majorHAnsi"/>
        </w:rPr>
        <w:t>olevate</w:t>
      </w:r>
      <w:proofErr w:type="spellEnd"/>
      <w:r>
        <w:rPr>
          <w:rFonts w:asciiTheme="majorHAnsi" w:hAnsiTheme="majorHAnsi" w:cstheme="majorHAnsi"/>
        </w:rPr>
        <w:t xml:space="preserve"> </w:t>
      </w:r>
      <w:proofErr w:type="spellStart"/>
      <w:r>
        <w:rPr>
          <w:rFonts w:asciiTheme="majorHAnsi" w:hAnsiTheme="majorHAnsi" w:cstheme="majorHAnsi"/>
        </w:rPr>
        <w:t>korterite</w:t>
      </w:r>
      <w:proofErr w:type="spellEnd"/>
      <w:r>
        <w:rPr>
          <w:rFonts w:asciiTheme="majorHAnsi" w:hAnsiTheme="majorHAnsi" w:cstheme="majorHAnsi"/>
        </w:rPr>
        <w:t xml:space="preserve"> </w:t>
      </w:r>
      <w:proofErr w:type="spellStart"/>
      <w:r>
        <w:rPr>
          <w:rFonts w:asciiTheme="majorHAnsi" w:hAnsiTheme="majorHAnsi" w:cstheme="majorHAnsi"/>
        </w:rPr>
        <w:t>arv</w:t>
      </w:r>
      <w:proofErr w:type="spellEnd"/>
      <w:r>
        <w:rPr>
          <w:rFonts w:asciiTheme="majorHAnsi" w:hAnsiTheme="majorHAnsi" w:cstheme="majorHAnsi"/>
        </w:rPr>
        <w:t xml:space="preserve">, </w:t>
      </w:r>
      <w:proofErr w:type="spellStart"/>
      <w:r>
        <w:rPr>
          <w:rFonts w:asciiTheme="majorHAnsi" w:hAnsiTheme="majorHAnsi" w:cstheme="majorHAnsi"/>
        </w:rPr>
        <w:t>mistõttu</w:t>
      </w:r>
      <w:proofErr w:type="spellEnd"/>
      <w:r>
        <w:rPr>
          <w:rFonts w:asciiTheme="majorHAnsi" w:hAnsiTheme="majorHAnsi" w:cstheme="majorHAnsi"/>
        </w:rPr>
        <w:t xml:space="preserve"> </w:t>
      </w:r>
      <w:proofErr w:type="spellStart"/>
      <w:r>
        <w:rPr>
          <w:rFonts w:asciiTheme="majorHAnsi" w:hAnsiTheme="majorHAnsi" w:cstheme="majorHAnsi"/>
        </w:rPr>
        <w:t>ei</w:t>
      </w:r>
      <w:proofErr w:type="spellEnd"/>
      <w:r>
        <w:rPr>
          <w:rFonts w:asciiTheme="majorHAnsi" w:hAnsiTheme="majorHAnsi" w:cstheme="majorHAnsi"/>
        </w:rPr>
        <w:t xml:space="preserve"> pea me </w:t>
      </w:r>
      <w:proofErr w:type="spellStart"/>
      <w:r>
        <w:rPr>
          <w:rFonts w:asciiTheme="majorHAnsi" w:hAnsiTheme="majorHAnsi" w:cstheme="majorHAnsi"/>
        </w:rPr>
        <w:t>lähtuma</w:t>
      </w:r>
      <w:proofErr w:type="spellEnd"/>
      <w:r>
        <w:rPr>
          <w:rFonts w:asciiTheme="majorHAnsi" w:hAnsiTheme="majorHAnsi" w:cstheme="majorHAnsi"/>
        </w:rPr>
        <w:t xml:space="preserve"> </w:t>
      </w:r>
      <w:proofErr w:type="spellStart"/>
      <w:r>
        <w:rPr>
          <w:rFonts w:asciiTheme="majorHAnsi" w:hAnsiTheme="majorHAnsi" w:cstheme="majorHAnsi"/>
        </w:rPr>
        <w:t>sel</w:t>
      </w:r>
      <w:proofErr w:type="spellEnd"/>
      <w:r>
        <w:rPr>
          <w:rFonts w:asciiTheme="majorHAnsi" w:hAnsiTheme="majorHAnsi" w:cstheme="majorHAnsi"/>
        </w:rPr>
        <w:t xml:space="preserve"> </w:t>
      </w:r>
      <w:proofErr w:type="spellStart"/>
      <w:r>
        <w:rPr>
          <w:rFonts w:asciiTheme="majorHAnsi" w:hAnsiTheme="majorHAnsi" w:cstheme="majorHAnsi"/>
        </w:rPr>
        <w:t>määral</w:t>
      </w:r>
      <w:proofErr w:type="spellEnd"/>
      <w:r>
        <w:rPr>
          <w:rFonts w:asciiTheme="majorHAnsi" w:hAnsiTheme="majorHAnsi" w:cstheme="majorHAnsi"/>
        </w:rPr>
        <w:t xml:space="preserve"> </w:t>
      </w:r>
      <w:proofErr w:type="spellStart"/>
      <w:r>
        <w:rPr>
          <w:rFonts w:asciiTheme="majorHAnsi" w:hAnsiTheme="majorHAnsi" w:cstheme="majorHAnsi"/>
        </w:rPr>
        <w:t>üürnikekaitse</w:t>
      </w:r>
      <w:proofErr w:type="spellEnd"/>
      <w:r>
        <w:rPr>
          <w:rFonts w:asciiTheme="majorHAnsi" w:hAnsiTheme="majorHAnsi" w:cstheme="majorHAnsi"/>
        </w:rPr>
        <w:t xml:space="preserve"> </w:t>
      </w:r>
      <w:proofErr w:type="spellStart"/>
      <w:r>
        <w:rPr>
          <w:rFonts w:asciiTheme="majorHAnsi" w:hAnsiTheme="majorHAnsi" w:cstheme="majorHAnsi"/>
        </w:rPr>
        <w:t>eesmärgist</w:t>
      </w:r>
      <w:proofErr w:type="spellEnd"/>
      <w:r>
        <w:rPr>
          <w:rFonts w:asciiTheme="majorHAnsi" w:hAnsiTheme="majorHAnsi" w:cstheme="majorHAnsi"/>
        </w:rPr>
        <w:t xml:space="preserve">, </w:t>
      </w:r>
      <w:proofErr w:type="spellStart"/>
      <w:r>
        <w:rPr>
          <w:rFonts w:asciiTheme="majorHAnsi" w:hAnsiTheme="majorHAnsi" w:cstheme="majorHAnsi"/>
        </w:rPr>
        <w:t>kui</w:t>
      </w:r>
      <w:proofErr w:type="spellEnd"/>
      <w:r>
        <w:rPr>
          <w:rFonts w:asciiTheme="majorHAnsi" w:hAnsiTheme="majorHAnsi" w:cstheme="majorHAnsi"/>
        </w:rPr>
        <w:t xml:space="preserve"> </w:t>
      </w:r>
      <w:proofErr w:type="spellStart"/>
      <w:r>
        <w:rPr>
          <w:rFonts w:asciiTheme="majorHAnsi" w:hAnsiTheme="majorHAnsi" w:cstheme="majorHAnsi"/>
        </w:rPr>
        <w:t>seda</w:t>
      </w:r>
      <w:proofErr w:type="spellEnd"/>
      <w:r>
        <w:rPr>
          <w:rFonts w:asciiTheme="majorHAnsi" w:hAnsiTheme="majorHAnsi" w:cstheme="majorHAnsi"/>
        </w:rPr>
        <w:t xml:space="preserve"> </w:t>
      </w:r>
      <w:proofErr w:type="spellStart"/>
      <w:r>
        <w:rPr>
          <w:rFonts w:asciiTheme="majorHAnsi" w:hAnsiTheme="majorHAnsi" w:cstheme="majorHAnsi"/>
        </w:rPr>
        <w:t>teevad</w:t>
      </w:r>
      <w:proofErr w:type="spellEnd"/>
      <w:r>
        <w:rPr>
          <w:rFonts w:asciiTheme="majorHAnsi" w:hAnsiTheme="majorHAnsi" w:cstheme="majorHAnsi"/>
        </w:rPr>
        <w:t xml:space="preserve"> </w:t>
      </w:r>
      <w:proofErr w:type="spellStart"/>
      <w:r>
        <w:rPr>
          <w:rFonts w:asciiTheme="majorHAnsi" w:hAnsiTheme="majorHAnsi" w:cstheme="majorHAnsi"/>
        </w:rPr>
        <w:t>oluliselt</w:t>
      </w:r>
      <w:proofErr w:type="spellEnd"/>
      <w:r>
        <w:rPr>
          <w:rFonts w:asciiTheme="majorHAnsi" w:hAnsiTheme="majorHAnsi" w:cstheme="majorHAnsi"/>
        </w:rPr>
        <w:t xml:space="preserve"> </w:t>
      </w:r>
      <w:proofErr w:type="spellStart"/>
      <w:r>
        <w:rPr>
          <w:rFonts w:asciiTheme="majorHAnsi" w:hAnsiTheme="majorHAnsi" w:cstheme="majorHAnsi"/>
        </w:rPr>
        <w:t>suurema</w:t>
      </w:r>
      <w:proofErr w:type="spellEnd"/>
      <w:r>
        <w:rPr>
          <w:rFonts w:asciiTheme="majorHAnsi" w:hAnsiTheme="majorHAnsi" w:cstheme="majorHAnsi"/>
        </w:rPr>
        <w:t xml:space="preserve"> </w:t>
      </w:r>
      <w:proofErr w:type="spellStart"/>
      <w:r>
        <w:rPr>
          <w:rFonts w:asciiTheme="majorHAnsi" w:hAnsiTheme="majorHAnsi" w:cstheme="majorHAnsi"/>
        </w:rPr>
        <w:t>üürnike</w:t>
      </w:r>
      <w:proofErr w:type="spellEnd"/>
      <w:r>
        <w:rPr>
          <w:rFonts w:asciiTheme="majorHAnsi" w:hAnsiTheme="majorHAnsi" w:cstheme="majorHAnsi"/>
        </w:rPr>
        <w:t xml:space="preserve"> </w:t>
      </w:r>
      <w:proofErr w:type="spellStart"/>
      <w:r>
        <w:rPr>
          <w:rFonts w:asciiTheme="majorHAnsi" w:hAnsiTheme="majorHAnsi" w:cstheme="majorHAnsi"/>
        </w:rPr>
        <w:t>osakaaluga</w:t>
      </w:r>
      <w:proofErr w:type="spellEnd"/>
      <w:r>
        <w:rPr>
          <w:rFonts w:asciiTheme="majorHAnsi" w:hAnsiTheme="majorHAnsi" w:cstheme="majorHAnsi"/>
        </w:rPr>
        <w:t xml:space="preserve"> </w:t>
      </w:r>
      <w:proofErr w:type="spellStart"/>
      <w:r>
        <w:rPr>
          <w:rFonts w:asciiTheme="majorHAnsi" w:hAnsiTheme="majorHAnsi" w:cstheme="majorHAnsi"/>
        </w:rPr>
        <w:t>õiguskorrad</w:t>
      </w:r>
      <w:proofErr w:type="spellEnd"/>
      <w:r>
        <w:rPr>
          <w:rFonts w:asciiTheme="majorHAnsi" w:hAnsiTheme="majorHAnsi" w:cstheme="majorHAnsi"/>
        </w:rPr>
        <w:t xml:space="preserve">. </w:t>
      </w:r>
    </w:p>
    <w:p w14:paraId="5B862A6D" w14:textId="77777777" w:rsidR="00F03276" w:rsidRDefault="00F03276" w:rsidP="00F03276">
      <w:pPr>
        <w:jc w:val="both"/>
        <w:rPr>
          <w:rFonts w:asciiTheme="majorHAnsi" w:hAnsiTheme="majorHAnsi" w:cstheme="majorHAnsi"/>
        </w:rPr>
      </w:pPr>
    </w:p>
    <w:p w14:paraId="45166D77" w14:textId="77777777" w:rsidR="00F03276" w:rsidRDefault="00F03276" w:rsidP="00F03276">
      <w:pPr>
        <w:jc w:val="both"/>
        <w:rPr>
          <w:rFonts w:asciiTheme="majorHAnsi" w:hAnsiTheme="majorHAnsi" w:cstheme="majorHAnsi"/>
        </w:rPr>
      </w:pPr>
      <w:r>
        <w:rPr>
          <w:rFonts w:asciiTheme="majorHAnsi" w:hAnsiTheme="majorHAnsi" w:cstheme="majorHAnsi"/>
        </w:rPr>
        <w:t xml:space="preserve">EOKL </w:t>
      </w:r>
      <w:proofErr w:type="spellStart"/>
      <w:r>
        <w:rPr>
          <w:rFonts w:asciiTheme="majorHAnsi" w:hAnsiTheme="majorHAnsi" w:cstheme="majorHAnsi"/>
        </w:rPr>
        <w:t>arvates</w:t>
      </w:r>
      <w:proofErr w:type="spellEnd"/>
      <w:r>
        <w:rPr>
          <w:rFonts w:asciiTheme="majorHAnsi" w:hAnsiTheme="majorHAnsi" w:cstheme="majorHAnsi"/>
        </w:rPr>
        <w:t xml:space="preserve"> </w:t>
      </w:r>
      <w:proofErr w:type="spellStart"/>
      <w:r>
        <w:rPr>
          <w:rFonts w:asciiTheme="majorHAnsi" w:hAnsiTheme="majorHAnsi" w:cstheme="majorHAnsi"/>
        </w:rPr>
        <w:t>tuleb</w:t>
      </w:r>
      <w:proofErr w:type="spellEnd"/>
      <w:r>
        <w:rPr>
          <w:rFonts w:asciiTheme="majorHAnsi" w:hAnsiTheme="majorHAnsi" w:cstheme="majorHAnsi"/>
        </w:rPr>
        <w:t xml:space="preserve"> </w:t>
      </w:r>
      <w:proofErr w:type="spellStart"/>
      <w:r>
        <w:rPr>
          <w:rFonts w:asciiTheme="majorHAnsi" w:hAnsiTheme="majorHAnsi" w:cstheme="majorHAnsi"/>
        </w:rPr>
        <w:t>üürisuhet</w:t>
      </w:r>
      <w:proofErr w:type="spellEnd"/>
      <w:r>
        <w:rPr>
          <w:rFonts w:asciiTheme="majorHAnsi" w:hAnsiTheme="majorHAnsi" w:cstheme="majorHAnsi"/>
        </w:rPr>
        <w:t xml:space="preserve"> </w:t>
      </w:r>
      <w:proofErr w:type="spellStart"/>
      <w:r>
        <w:rPr>
          <w:rFonts w:asciiTheme="majorHAnsi" w:hAnsiTheme="majorHAnsi" w:cstheme="majorHAnsi"/>
        </w:rPr>
        <w:t>tänases</w:t>
      </w:r>
      <w:proofErr w:type="spellEnd"/>
      <w:r>
        <w:rPr>
          <w:rFonts w:asciiTheme="majorHAnsi" w:hAnsiTheme="majorHAnsi" w:cstheme="majorHAnsi"/>
        </w:rPr>
        <w:t xml:space="preserve"> Eestis </w:t>
      </w:r>
      <w:proofErr w:type="spellStart"/>
      <w:r>
        <w:rPr>
          <w:rFonts w:asciiTheme="majorHAnsi" w:hAnsiTheme="majorHAnsi" w:cstheme="majorHAnsi"/>
        </w:rPr>
        <w:t>vaadelda</w:t>
      </w:r>
      <w:proofErr w:type="spellEnd"/>
      <w:r>
        <w:rPr>
          <w:rFonts w:asciiTheme="majorHAnsi" w:hAnsiTheme="majorHAnsi" w:cstheme="majorHAnsi"/>
        </w:rPr>
        <w:t xml:space="preserve"> </w:t>
      </w:r>
      <w:proofErr w:type="spellStart"/>
      <w:r>
        <w:rPr>
          <w:rFonts w:asciiTheme="majorHAnsi" w:hAnsiTheme="majorHAnsi" w:cstheme="majorHAnsi"/>
        </w:rPr>
        <w:t>lepinguvabadusest</w:t>
      </w:r>
      <w:proofErr w:type="spellEnd"/>
      <w:r>
        <w:rPr>
          <w:rFonts w:asciiTheme="majorHAnsi" w:hAnsiTheme="majorHAnsi" w:cstheme="majorHAnsi"/>
        </w:rPr>
        <w:t xml:space="preserve"> ja </w:t>
      </w:r>
      <w:proofErr w:type="spellStart"/>
      <w:r>
        <w:rPr>
          <w:rFonts w:asciiTheme="majorHAnsi" w:hAnsiTheme="majorHAnsi" w:cstheme="majorHAnsi"/>
        </w:rPr>
        <w:t>privaatautonoomiast</w:t>
      </w:r>
      <w:proofErr w:type="spellEnd"/>
      <w:r>
        <w:rPr>
          <w:rFonts w:asciiTheme="majorHAnsi" w:hAnsiTheme="majorHAnsi" w:cstheme="majorHAnsi"/>
        </w:rPr>
        <w:t xml:space="preserve"> </w:t>
      </w:r>
      <w:proofErr w:type="spellStart"/>
      <w:r>
        <w:rPr>
          <w:rFonts w:asciiTheme="majorHAnsi" w:hAnsiTheme="majorHAnsi" w:cstheme="majorHAnsi"/>
        </w:rPr>
        <w:t>lähtuvalt</w:t>
      </w:r>
      <w:proofErr w:type="spellEnd"/>
      <w:r>
        <w:rPr>
          <w:rFonts w:asciiTheme="majorHAnsi" w:hAnsiTheme="majorHAnsi" w:cstheme="majorHAnsi"/>
        </w:rPr>
        <w:t xml:space="preserve"> </w:t>
      </w:r>
      <w:proofErr w:type="spellStart"/>
      <w:r>
        <w:rPr>
          <w:rFonts w:asciiTheme="majorHAnsi" w:hAnsiTheme="majorHAnsi" w:cstheme="majorHAnsi"/>
        </w:rPr>
        <w:t>võrdsete</w:t>
      </w:r>
      <w:proofErr w:type="spellEnd"/>
      <w:r>
        <w:rPr>
          <w:rFonts w:asciiTheme="majorHAnsi" w:hAnsiTheme="majorHAnsi" w:cstheme="majorHAnsi"/>
        </w:rPr>
        <w:t xml:space="preserve"> </w:t>
      </w:r>
      <w:proofErr w:type="spellStart"/>
      <w:r>
        <w:rPr>
          <w:rFonts w:asciiTheme="majorHAnsi" w:hAnsiTheme="majorHAnsi" w:cstheme="majorHAnsi"/>
        </w:rPr>
        <w:t>osapoolte</w:t>
      </w:r>
      <w:proofErr w:type="spellEnd"/>
      <w:r>
        <w:rPr>
          <w:rFonts w:asciiTheme="majorHAnsi" w:hAnsiTheme="majorHAnsi" w:cstheme="majorHAnsi"/>
        </w:rPr>
        <w:t xml:space="preserve"> </w:t>
      </w:r>
      <w:proofErr w:type="spellStart"/>
      <w:r>
        <w:rPr>
          <w:rFonts w:asciiTheme="majorHAnsi" w:hAnsiTheme="majorHAnsi" w:cstheme="majorHAnsi"/>
        </w:rPr>
        <w:t>kokkuleppena</w:t>
      </w:r>
      <w:proofErr w:type="spellEnd"/>
      <w:r>
        <w:rPr>
          <w:rFonts w:asciiTheme="majorHAnsi" w:hAnsiTheme="majorHAnsi" w:cstheme="majorHAnsi"/>
        </w:rPr>
        <w:t xml:space="preserve">, </w:t>
      </w:r>
      <w:proofErr w:type="spellStart"/>
      <w:r>
        <w:rPr>
          <w:rFonts w:asciiTheme="majorHAnsi" w:hAnsiTheme="majorHAnsi" w:cstheme="majorHAnsi"/>
        </w:rPr>
        <w:t>kus</w:t>
      </w:r>
      <w:proofErr w:type="spellEnd"/>
      <w:r>
        <w:rPr>
          <w:rFonts w:asciiTheme="majorHAnsi" w:hAnsiTheme="majorHAnsi" w:cstheme="majorHAnsi"/>
        </w:rPr>
        <w:t xml:space="preserve"> </w:t>
      </w:r>
      <w:proofErr w:type="spellStart"/>
      <w:r>
        <w:rPr>
          <w:rFonts w:asciiTheme="majorHAnsi" w:hAnsiTheme="majorHAnsi" w:cstheme="majorHAnsi"/>
        </w:rPr>
        <w:t>üürnik</w:t>
      </w:r>
      <w:proofErr w:type="spellEnd"/>
      <w:r>
        <w:rPr>
          <w:rFonts w:asciiTheme="majorHAnsi" w:hAnsiTheme="majorHAnsi" w:cstheme="majorHAnsi"/>
        </w:rPr>
        <w:t xml:space="preserve"> </w:t>
      </w:r>
      <w:proofErr w:type="spellStart"/>
      <w:r>
        <w:rPr>
          <w:rFonts w:asciiTheme="majorHAnsi" w:hAnsiTheme="majorHAnsi" w:cstheme="majorHAnsi"/>
        </w:rPr>
        <w:t>ei</w:t>
      </w:r>
      <w:proofErr w:type="spellEnd"/>
      <w:r>
        <w:rPr>
          <w:rFonts w:asciiTheme="majorHAnsi" w:hAnsiTheme="majorHAnsi" w:cstheme="majorHAnsi"/>
        </w:rPr>
        <w:t xml:space="preserve"> pea </w:t>
      </w:r>
      <w:proofErr w:type="spellStart"/>
      <w:r>
        <w:rPr>
          <w:rFonts w:asciiTheme="majorHAnsi" w:hAnsiTheme="majorHAnsi" w:cstheme="majorHAnsi"/>
        </w:rPr>
        <w:t>seadusega</w:t>
      </w:r>
      <w:proofErr w:type="spellEnd"/>
      <w:r>
        <w:rPr>
          <w:rFonts w:asciiTheme="majorHAnsi" w:hAnsiTheme="majorHAnsi" w:cstheme="majorHAnsi"/>
        </w:rPr>
        <w:t xml:space="preserve"> </w:t>
      </w:r>
      <w:proofErr w:type="spellStart"/>
      <w:r>
        <w:rPr>
          <w:rFonts w:asciiTheme="majorHAnsi" w:hAnsiTheme="majorHAnsi" w:cstheme="majorHAnsi"/>
        </w:rPr>
        <w:t>saama</w:t>
      </w:r>
      <w:proofErr w:type="spellEnd"/>
      <w:r>
        <w:rPr>
          <w:rFonts w:asciiTheme="majorHAnsi" w:hAnsiTheme="majorHAnsi" w:cstheme="majorHAnsi"/>
        </w:rPr>
        <w:t xml:space="preserve"> </w:t>
      </w:r>
      <w:proofErr w:type="spellStart"/>
      <w:r>
        <w:rPr>
          <w:rFonts w:asciiTheme="majorHAnsi" w:hAnsiTheme="majorHAnsi" w:cstheme="majorHAnsi"/>
        </w:rPr>
        <w:t>erilisi</w:t>
      </w:r>
      <w:proofErr w:type="spellEnd"/>
      <w:r>
        <w:rPr>
          <w:rFonts w:asciiTheme="majorHAnsi" w:hAnsiTheme="majorHAnsi" w:cstheme="majorHAnsi"/>
        </w:rPr>
        <w:t xml:space="preserve"> </w:t>
      </w:r>
      <w:proofErr w:type="spellStart"/>
      <w:r>
        <w:rPr>
          <w:rFonts w:asciiTheme="majorHAnsi" w:hAnsiTheme="majorHAnsi" w:cstheme="majorHAnsi"/>
        </w:rPr>
        <w:t>privileege</w:t>
      </w:r>
      <w:proofErr w:type="spellEnd"/>
      <w:r>
        <w:rPr>
          <w:rFonts w:asciiTheme="majorHAnsi" w:hAnsiTheme="majorHAnsi" w:cstheme="majorHAnsi"/>
        </w:rPr>
        <w:t xml:space="preserve">.   Oma </w:t>
      </w:r>
      <w:proofErr w:type="spellStart"/>
      <w:r>
        <w:rPr>
          <w:rFonts w:asciiTheme="majorHAnsi" w:hAnsiTheme="majorHAnsi" w:cstheme="majorHAnsi"/>
        </w:rPr>
        <w:t>vara</w:t>
      </w:r>
      <w:proofErr w:type="spellEnd"/>
      <w:r>
        <w:rPr>
          <w:rFonts w:asciiTheme="majorHAnsi" w:hAnsiTheme="majorHAnsi" w:cstheme="majorHAnsi"/>
        </w:rPr>
        <w:t xml:space="preserve"> </w:t>
      </w:r>
      <w:proofErr w:type="spellStart"/>
      <w:r>
        <w:rPr>
          <w:rFonts w:asciiTheme="majorHAnsi" w:hAnsiTheme="majorHAnsi" w:cstheme="majorHAnsi"/>
        </w:rPr>
        <w:t>omanikuna</w:t>
      </w:r>
      <w:proofErr w:type="spellEnd"/>
      <w:r>
        <w:rPr>
          <w:rFonts w:asciiTheme="majorHAnsi" w:hAnsiTheme="majorHAnsi" w:cstheme="majorHAnsi"/>
        </w:rPr>
        <w:t xml:space="preserve"> on </w:t>
      </w:r>
      <w:proofErr w:type="spellStart"/>
      <w:r>
        <w:rPr>
          <w:rFonts w:asciiTheme="majorHAnsi" w:hAnsiTheme="majorHAnsi" w:cstheme="majorHAnsi"/>
        </w:rPr>
        <w:t>omanik</w:t>
      </w:r>
      <w:proofErr w:type="spellEnd"/>
      <w:r>
        <w:rPr>
          <w:rFonts w:asciiTheme="majorHAnsi" w:hAnsiTheme="majorHAnsi" w:cstheme="majorHAnsi"/>
        </w:rPr>
        <w:t xml:space="preserve"> </w:t>
      </w:r>
      <w:proofErr w:type="spellStart"/>
      <w:r>
        <w:rPr>
          <w:rFonts w:asciiTheme="majorHAnsi" w:hAnsiTheme="majorHAnsi" w:cstheme="majorHAnsi"/>
        </w:rPr>
        <w:t>tahes</w:t>
      </w:r>
      <w:proofErr w:type="spellEnd"/>
      <w:r>
        <w:rPr>
          <w:rFonts w:asciiTheme="majorHAnsi" w:hAnsiTheme="majorHAnsi" w:cstheme="majorHAnsi"/>
        </w:rPr>
        <w:t xml:space="preserve"> </w:t>
      </w:r>
      <w:proofErr w:type="spellStart"/>
      <w:r>
        <w:rPr>
          <w:rFonts w:asciiTheme="majorHAnsi" w:hAnsiTheme="majorHAnsi" w:cstheme="majorHAnsi"/>
        </w:rPr>
        <w:t>tahtmata</w:t>
      </w:r>
      <w:proofErr w:type="spellEnd"/>
      <w:r>
        <w:rPr>
          <w:rFonts w:asciiTheme="majorHAnsi" w:hAnsiTheme="majorHAnsi" w:cstheme="majorHAnsi"/>
        </w:rPr>
        <w:t xml:space="preserve"> </w:t>
      </w:r>
      <w:proofErr w:type="spellStart"/>
      <w:r>
        <w:rPr>
          <w:rFonts w:asciiTheme="majorHAnsi" w:hAnsiTheme="majorHAnsi" w:cstheme="majorHAnsi"/>
        </w:rPr>
        <w:t>tugevam</w:t>
      </w:r>
      <w:proofErr w:type="spellEnd"/>
      <w:r>
        <w:rPr>
          <w:rFonts w:asciiTheme="majorHAnsi" w:hAnsiTheme="majorHAnsi" w:cstheme="majorHAnsi"/>
        </w:rPr>
        <w:t xml:space="preserve"> pool, </w:t>
      </w:r>
      <w:proofErr w:type="spellStart"/>
      <w:r>
        <w:rPr>
          <w:rFonts w:asciiTheme="majorHAnsi" w:hAnsiTheme="majorHAnsi" w:cstheme="majorHAnsi"/>
        </w:rPr>
        <w:t>kes</w:t>
      </w:r>
      <w:proofErr w:type="spellEnd"/>
      <w:r>
        <w:rPr>
          <w:rFonts w:asciiTheme="majorHAnsi" w:hAnsiTheme="majorHAnsi" w:cstheme="majorHAnsi"/>
        </w:rPr>
        <w:t xml:space="preserve"> </w:t>
      </w:r>
      <w:proofErr w:type="spellStart"/>
      <w:r>
        <w:rPr>
          <w:rFonts w:asciiTheme="majorHAnsi" w:hAnsiTheme="majorHAnsi" w:cstheme="majorHAnsi"/>
        </w:rPr>
        <w:t>määrab</w:t>
      </w:r>
      <w:proofErr w:type="spellEnd"/>
      <w:r>
        <w:rPr>
          <w:rFonts w:asciiTheme="majorHAnsi" w:hAnsiTheme="majorHAnsi" w:cstheme="majorHAnsi"/>
        </w:rPr>
        <w:t xml:space="preserve"> ka </w:t>
      </w:r>
      <w:proofErr w:type="spellStart"/>
      <w:r>
        <w:rPr>
          <w:rFonts w:asciiTheme="majorHAnsi" w:hAnsiTheme="majorHAnsi" w:cstheme="majorHAnsi"/>
        </w:rPr>
        <w:t>tingimused</w:t>
      </w:r>
      <w:proofErr w:type="spellEnd"/>
      <w:r>
        <w:rPr>
          <w:rFonts w:asciiTheme="majorHAnsi" w:hAnsiTheme="majorHAnsi" w:cstheme="majorHAnsi"/>
        </w:rPr>
        <w:t xml:space="preserve"> </w:t>
      </w:r>
      <w:proofErr w:type="spellStart"/>
      <w:r>
        <w:rPr>
          <w:rFonts w:asciiTheme="majorHAnsi" w:hAnsiTheme="majorHAnsi" w:cstheme="majorHAnsi"/>
        </w:rPr>
        <w:t>enda</w:t>
      </w:r>
      <w:proofErr w:type="spellEnd"/>
      <w:r>
        <w:rPr>
          <w:rFonts w:asciiTheme="majorHAnsi" w:hAnsiTheme="majorHAnsi" w:cstheme="majorHAnsi"/>
        </w:rPr>
        <w:t xml:space="preserve"> </w:t>
      </w:r>
      <w:proofErr w:type="spellStart"/>
      <w:r>
        <w:rPr>
          <w:rFonts w:asciiTheme="majorHAnsi" w:hAnsiTheme="majorHAnsi" w:cstheme="majorHAnsi"/>
        </w:rPr>
        <w:t>vara</w:t>
      </w:r>
      <w:proofErr w:type="spellEnd"/>
      <w:r>
        <w:rPr>
          <w:rFonts w:asciiTheme="majorHAnsi" w:hAnsiTheme="majorHAnsi" w:cstheme="majorHAnsi"/>
        </w:rPr>
        <w:t xml:space="preserve"> </w:t>
      </w:r>
      <w:proofErr w:type="spellStart"/>
      <w:r>
        <w:rPr>
          <w:rFonts w:asciiTheme="majorHAnsi" w:hAnsiTheme="majorHAnsi" w:cstheme="majorHAnsi"/>
        </w:rPr>
        <w:t>kasutamisel</w:t>
      </w:r>
      <w:proofErr w:type="spellEnd"/>
      <w:r>
        <w:rPr>
          <w:rFonts w:asciiTheme="majorHAnsi" w:hAnsiTheme="majorHAnsi" w:cstheme="majorHAnsi"/>
        </w:rPr>
        <w:t xml:space="preserve"> </w:t>
      </w:r>
      <w:proofErr w:type="spellStart"/>
      <w:r>
        <w:rPr>
          <w:rFonts w:asciiTheme="majorHAnsi" w:hAnsiTheme="majorHAnsi" w:cstheme="majorHAnsi"/>
        </w:rPr>
        <w:t>selle</w:t>
      </w:r>
      <w:proofErr w:type="spellEnd"/>
      <w:r>
        <w:rPr>
          <w:rFonts w:asciiTheme="majorHAnsi" w:hAnsiTheme="majorHAnsi" w:cstheme="majorHAnsi"/>
        </w:rPr>
        <w:t xml:space="preserve"> </w:t>
      </w:r>
      <w:proofErr w:type="spellStart"/>
      <w:r>
        <w:rPr>
          <w:rFonts w:asciiTheme="majorHAnsi" w:hAnsiTheme="majorHAnsi" w:cstheme="majorHAnsi"/>
        </w:rPr>
        <w:t>väljaüürimisel</w:t>
      </w:r>
      <w:proofErr w:type="spellEnd"/>
      <w:r>
        <w:rPr>
          <w:rFonts w:asciiTheme="majorHAnsi" w:hAnsiTheme="majorHAnsi" w:cstheme="majorHAnsi"/>
        </w:rPr>
        <w:t xml:space="preserve">, </w:t>
      </w:r>
      <w:proofErr w:type="spellStart"/>
      <w:r>
        <w:rPr>
          <w:rFonts w:asciiTheme="majorHAnsi" w:hAnsiTheme="majorHAnsi" w:cstheme="majorHAnsi"/>
        </w:rPr>
        <w:t>üürnik</w:t>
      </w:r>
      <w:proofErr w:type="spellEnd"/>
      <w:r>
        <w:rPr>
          <w:rFonts w:asciiTheme="majorHAnsi" w:hAnsiTheme="majorHAnsi" w:cstheme="majorHAnsi"/>
        </w:rPr>
        <w:t xml:space="preserve"> on </w:t>
      </w:r>
      <w:proofErr w:type="spellStart"/>
      <w:r>
        <w:rPr>
          <w:rFonts w:asciiTheme="majorHAnsi" w:hAnsiTheme="majorHAnsi" w:cstheme="majorHAnsi"/>
        </w:rPr>
        <w:t>üksnes</w:t>
      </w:r>
      <w:proofErr w:type="spellEnd"/>
      <w:r>
        <w:rPr>
          <w:rFonts w:asciiTheme="majorHAnsi" w:hAnsiTheme="majorHAnsi" w:cstheme="majorHAnsi"/>
        </w:rPr>
        <w:t xml:space="preserve"> </w:t>
      </w:r>
      <w:proofErr w:type="spellStart"/>
      <w:r>
        <w:rPr>
          <w:rFonts w:asciiTheme="majorHAnsi" w:hAnsiTheme="majorHAnsi" w:cstheme="majorHAnsi"/>
        </w:rPr>
        <w:t>tema</w:t>
      </w:r>
      <w:proofErr w:type="spellEnd"/>
      <w:r>
        <w:rPr>
          <w:rFonts w:asciiTheme="majorHAnsi" w:hAnsiTheme="majorHAnsi" w:cstheme="majorHAnsi"/>
        </w:rPr>
        <w:t xml:space="preserve"> </w:t>
      </w:r>
      <w:proofErr w:type="spellStart"/>
      <w:r>
        <w:rPr>
          <w:rFonts w:asciiTheme="majorHAnsi" w:hAnsiTheme="majorHAnsi" w:cstheme="majorHAnsi"/>
        </w:rPr>
        <w:t>vara</w:t>
      </w:r>
      <w:proofErr w:type="spellEnd"/>
      <w:r>
        <w:rPr>
          <w:rFonts w:asciiTheme="majorHAnsi" w:hAnsiTheme="majorHAnsi" w:cstheme="majorHAnsi"/>
        </w:rPr>
        <w:t xml:space="preserve"> </w:t>
      </w:r>
      <w:proofErr w:type="spellStart"/>
      <w:r>
        <w:rPr>
          <w:rFonts w:asciiTheme="majorHAnsi" w:hAnsiTheme="majorHAnsi" w:cstheme="majorHAnsi"/>
        </w:rPr>
        <w:t>kasutaja</w:t>
      </w:r>
      <w:proofErr w:type="spellEnd"/>
      <w:r>
        <w:rPr>
          <w:rFonts w:asciiTheme="majorHAnsi" w:hAnsiTheme="majorHAnsi" w:cstheme="majorHAnsi"/>
        </w:rPr>
        <w:t xml:space="preserve">. </w:t>
      </w:r>
      <w:proofErr w:type="spellStart"/>
      <w:r>
        <w:rPr>
          <w:rFonts w:asciiTheme="majorHAnsi" w:hAnsiTheme="majorHAnsi" w:cstheme="majorHAnsi"/>
        </w:rPr>
        <w:t>Põhiseadus</w:t>
      </w:r>
      <w:proofErr w:type="spellEnd"/>
      <w:r>
        <w:rPr>
          <w:rFonts w:asciiTheme="majorHAnsi" w:hAnsiTheme="majorHAnsi" w:cstheme="majorHAnsi"/>
        </w:rPr>
        <w:t xml:space="preserve"> </w:t>
      </w:r>
      <w:proofErr w:type="spellStart"/>
      <w:r>
        <w:rPr>
          <w:rFonts w:asciiTheme="majorHAnsi" w:hAnsiTheme="majorHAnsi" w:cstheme="majorHAnsi"/>
        </w:rPr>
        <w:t>kaitseb</w:t>
      </w:r>
      <w:proofErr w:type="spellEnd"/>
      <w:r>
        <w:rPr>
          <w:rFonts w:asciiTheme="majorHAnsi" w:hAnsiTheme="majorHAnsi" w:cstheme="majorHAnsi"/>
        </w:rPr>
        <w:t xml:space="preserve"> </w:t>
      </w:r>
      <w:proofErr w:type="spellStart"/>
      <w:r>
        <w:rPr>
          <w:rFonts w:asciiTheme="majorHAnsi" w:hAnsiTheme="majorHAnsi" w:cstheme="majorHAnsi"/>
        </w:rPr>
        <w:t>esmajärjekorras</w:t>
      </w:r>
      <w:proofErr w:type="spellEnd"/>
      <w:r>
        <w:rPr>
          <w:rFonts w:asciiTheme="majorHAnsi" w:hAnsiTheme="majorHAnsi" w:cstheme="majorHAnsi"/>
        </w:rPr>
        <w:t xml:space="preserve"> </w:t>
      </w:r>
      <w:proofErr w:type="spellStart"/>
      <w:r>
        <w:rPr>
          <w:rFonts w:asciiTheme="majorHAnsi" w:hAnsiTheme="majorHAnsi" w:cstheme="majorHAnsi"/>
        </w:rPr>
        <w:t>omandit</w:t>
      </w:r>
      <w:proofErr w:type="spellEnd"/>
      <w:r>
        <w:rPr>
          <w:rFonts w:asciiTheme="majorHAnsi" w:hAnsiTheme="majorHAnsi" w:cstheme="majorHAnsi"/>
        </w:rPr>
        <w:t xml:space="preserve"> ja </w:t>
      </w:r>
      <w:proofErr w:type="spellStart"/>
      <w:r>
        <w:rPr>
          <w:rFonts w:asciiTheme="majorHAnsi" w:hAnsiTheme="majorHAnsi" w:cstheme="majorHAnsi"/>
        </w:rPr>
        <w:t>mitte</w:t>
      </w:r>
      <w:proofErr w:type="spellEnd"/>
      <w:r>
        <w:rPr>
          <w:rFonts w:asciiTheme="majorHAnsi" w:hAnsiTheme="majorHAnsi" w:cstheme="majorHAnsi"/>
        </w:rPr>
        <w:t xml:space="preserve"> </w:t>
      </w:r>
      <w:proofErr w:type="spellStart"/>
      <w:r>
        <w:rPr>
          <w:rFonts w:asciiTheme="majorHAnsi" w:hAnsiTheme="majorHAnsi" w:cstheme="majorHAnsi"/>
        </w:rPr>
        <w:t>selle</w:t>
      </w:r>
      <w:proofErr w:type="spellEnd"/>
      <w:r>
        <w:rPr>
          <w:rFonts w:asciiTheme="majorHAnsi" w:hAnsiTheme="majorHAnsi" w:cstheme="majorHAnsi"/>
        </w:rPr>
        <w:t xml:space="preserve"> </w:t>
      </w:r>
      <w:proofErr w:type="spellStart"/>
      <w:r>
        <w:rPr>
          <w:rFonts w:asciiTheme="majorHAnsi" w:hAnsiTheme="majorHAnsi" w:cstheme="majorHAnsi"/>
        </w:rPr>
        <w:t>kasutajat</w:t>
      </w:r>
      <w:proofErr w:type="spellEnd"/>
      <w:r>
        <w:rPr>
          <w:rFonts w:asciiTheme="majorHAnsi" w:hAnsiTheme="majorHAnsi" w:cstheme="majorHAnsi"/>
        </w:rPr>
        <w:t xml:space="preserve">. </w:t>
      </w:r>
      <w:proofErr w:type="spellStart"/>
      <w:r>
        <w:rPr>
          <w:rFonts w:asciiTheme="majorHAnsi" w:hAnsiTheme="majorHAnsi" w:cstheme="majorHAnsi"/>
        </w:rPr>
        <w:t>Põhiseadus</w:t>
      </w:r>
      <w:proofErr w:type="spellEnd"/>
      <w:r>
        <w:rPr>
          <w:rFonts w:asciiTheme="majorHAnsi" w:hAnsiTheme="majorHAnsi" w:cstheme="majorHAnsi"/>
        </w:rPr>
        <w:t xml:space="preserve"> </w:t>
      </w:r>
      <w:proofErr w:type="spellStart"/>
      <w:r>
        <w:rPr>
          <w:rFonts w:asciiTheme="majorHAnsi" w:hAnsiTheme="majorHAnsi" w:cstheme="majorHAnsi"/>
        </w:rPr>
        <w:t>kohustab</w:t>
      </w:r>
      <w:proofErr w:type="spellEnd"/>
      <w:r>
        <w:rPr>
          <w:rFonts w:asciiTheme="majorHAnsi" w:hAnsiTheme="majorHAnsi" w:cstheme="majorHAnsi"/>
        </w:rPr>
        <w:t xml:space="preserve"> </w:t>
      </w:r>
      <w:proofErr w:type="spellStart"/>
      <w:r>
        <w:rPr>
          <w:rFonts w:asciiTheme="majorHAnsi" w:hAnsiTheme="majorHAnsi" w:cstheme="majorHAnsi"/>
        </w:rPr>
        <w:t>kaitsma</w:t>
      </w:r>
      <w:proofErr w:type="spellEnd"/>
      <w:r>
        <w:rPr>
          <w:rFonts w:asciiTheme="majorHAnsi" w:hAnsiTheme="majorHAnsi" w:cstheme="majorHAnsi"/>
        </w:rPr>
        <w:t xml:space="preserve"> ka </w:t>
      </w:r>
      <w:proofErr w:type="spellStart"/>
      <w:r>
        <w:rPr>
          <w:rFonts w:asciiTheme="majorHAnsi" w:hAnsiTheme="majorHAnsi" w:cstheme="majorHAnsi"/>
        </w:rPr>
        <w:t>üürniku</w:t>
      </w:r>
      <w:proofErr w:type="spellEnd"/>
      <w:r>
        <w:rPr>
          <w:rFonts w:asciiTheme="majorHAnsi" w:hAnsiTheme="majorHAnsi" w:cstheme="majorHAnsi"/>
        </w:rPr>
        <w:t xml:space="preserve"> </w:t>
      </w:r>
      <w:proofErr w:type="spellStart"/>
      <w:r>
        <w:rPr>
          <w:rFonts w:asciiTheme="majorHAnsi" w:hAnsiTheme="majorHAnsi" w:cstheme="majorHAnsi"/>
        </w:rPr>
        <w:t>kodu</w:t>
      </w:r>
      <w:proofErr w:type="spellEnd"/>
      <w:r>
        <w:rPr>
          <w:rFonts w:asciiTheme="majorHAnsi" w:hAnsiTheme="majorHAnsi" w:cstheme="majorHAnsi"/>
        </w:rPr>
        <w:t xml:space="preserve"> </w:t>
      </w:r>
      <w:proofErr w:type="spellStart"/>
      <w:r>
        <w:rPr>
          <w:rFonts w:asciiTheme="majorHAnsi" w:hAnsiTheme="majorHAnsi" w:cstheme="majorHAnsi"/>
        </w:rPr>
        <w:t>puutumatust</w:t>
      </w:r>
      <w:proofErr w:type="spellEnd"/>
      <w:r>
        <w:rPr>
          <w:rFonts w:asciiTheme="majorHAnsi" w:hAnsiTheme="majorHAnsi" w:cstheme="majorHAnsi"/>
        </w:rPr>
        <w:t xml:space="preserve">, </w:t>
      </w:r>
      <w:proofErr w:type="spellStart"/>
      <w:r>
        <w:rPr>
          <w:rFonts w:asciiTheme="majorHAnsi" w:hAnsiTheme="majorHAnsi" w:cstheme="majorHAnsi"/>
        </w:rPr>
        <w:t>kuid</w:t>
      </w:r>
      <w:proofErr w:type="spellEnd"/>
      <w:r>
        <w:rPr>
          <w:rFonts w:asciiTheme="majorHAnsi" w:hAnsiTheme="majorHAnsi" w:cstheme="majorHAnsi"/>
        </w:rPr>
        <w:t xml:space="preserve"> </w:t>
      </w:r>
      <w:proofErr w:type="spellStart"/>
      <w:r>
        <w:rPr>
          <w:rFonts w:asciiTheme="majorHAnsi" w:hAnsiTheme="majorHAnsi" w:cstheme="majorHAnsi"/>
        </w:rPr>
        <w:t>selleks</w:t>
      </w:r>
      <w:proofErr w:type="spellEnd"/>
      <w:r>
        <w:rPr>
          <w:rFonts w:asciiTheme="majorHAnsi" w:hAnsiTheme="majorHAnsi" w:cstheme="majorHAnsi"/>
        </w:rPr>
        <w:t xml:space="preserve"> </w:t>
      </w:r>
      <w:proofErr w:type="spellStart"/>
      <w:r>
        <w:rPr>
          <w:rFonts w:asciiTheme="majorHAnsi" w:hAnsiTheme="majorHAnsi" w:cstheme="majorHAnsi"/>
        </w:rPr>
        <w:t>ei</w:t>
      </w:r>
      <w:proofErr w:type="spellEnd"/>
      <w:r>
        <w:rPr>
          <w:rFonts w:asciiTheme="majorHAnsi" w:hAnsiTheme="majorHAnsi" w:cstheme="majorHAnsi"/>
        </w:rPr>
        <w:t xml:space="preserve"> </w:t>
      </w:r>
      <w:proofErr w:type="spellStart"/>
      <w:r>
        <w:rPr>
          <w:rFonts w:asciiTheme="majorHAnsi" w:hAnsiTheme="majorHAnsi" w:cstheme="majorHAnsi"/>
        </w:rPr>
        <w:t>vaja</w:t>
      </w:r>
      <w:proofErr w:type="spellEnd"/>
      <w:r>
        <w:rPr>
          <w:rFonts w:asciiTheme="majorHAnsi" w:hAnsiTheme="majorHAnsi" w:cstheme="majorHAnsi"/>
        </w:rPr>
        <w:t xml:space="preserve"> ta </w:t>
      </w:r>
      <w:proofErr w:type="spellStart"/>
      <w:r>
        <w:rPr>
          <w:rFonts w:asciiTheme="majorHAnsi" w:hAnsiTheme="majorHAnsi" w:cstheme="majorHAnsi"/>
        </w:rPr>
        <w:t>seadusandja</w:t>
      </w:r>
      <w:proofErr w:type="spellEnd"/>
      <w:r>
        <w:rPr>
          <w:rFonts w:asciiTheme="majorHAnsi" w:hAnsiTheme="majorHAnsi" w:cstheme="majorHAnsi"/>
        </w:rPr>
        <w:t xml:space="preserve"> </w:t>
      </w:r>
      <w:proofErr w:type="spellStart"/>
      <w:r>
        <w:rPr>
          <w:rFonts w:asciiTheme="majorHAnsi" w:hAnsiTheme="majorHAnsi" w:cstheme="majorHAnsi"/>
        </w:rPr>
        <w:t>seatavaid</w:t>
      </w:r>
      <w:proofErr w:type="spellEnd"/>
      <w:r>
        <w:rPr>
          <w:rFonts w:asciiTheme="majorHAnsi" w:hAnsiTheme="majorHAnsi" w:cstheme="majorHAnsi"/>
        </w:rPr>
        <w:t xml:space="preserve"> </w:t>
      </w:r>
      <w:proofErr w:type="spellStart"/>
      <w:r>
        <w:rPr>
          <w:rFonts w:asciiTheme="majorHAnsi" w:hAnsiTheme="majorHAnsi" w:cstheme="majorHAnsi"/>
        </w:rPr>
        <w:t>nii</w:t>
      </w:r>
      <w:proofErr w:type="spellEnd"/>
      <w:r>
        <w:rPr>
          <w:rFonts w:asciiTheme="majorHAnsi" w:hAnsiTheme="majorHAnsi" w:cstheme="majorHAnsi"/>
        </w:rPr>
        <w:t xml:space="preserve"> </w:t>
      </w:r>
      <w:proofErr w:type="spellStart"/>
      <w:r>
        <w:rPr>
          <w:rFonts w:asciiTheme="majorHAnsi" w:hAnsiTheme="majorHAnsi" w:cstheme="majorHAnsi"/>
        </w:rPr>
        <w:t>kõrgeid</w:t>
      </w:r>
      <w:proofErr w:type="spellEnd"/>
      <w:r>
        <w:rPr>
          <w:rFonts w:asciiTheme="majorHAnsi" w:hAnsiTheme="majorHAnsi" w:cstheme="majorHAnsi"/>
        </w:rPr>
        <w:t xml:space="preserve"> </w:t>
      </w:r>
      <w:proofErr w:type="spellStart"/>
      <w:r>
        <w:rPr>
          <w:rFonts w:asciiTheme="majorHAnsi" w:hAnsiTheme="majorHAnsi" w:cstheme="majorHAnsi"/>
        </w:rPr>
        <w:t>tulemüüre</w:t>
      </w:r>
      <w:proofErr w:type="spellEnd"/>
      <w:r>
        <w:rPr>
          <w:rFonts w:asciiTheme="majorHAnsi" w:hAnsiTheme="majorHAnsi" w:cstheme="majorHAnsi"/>
        </w:rPr>
        <w:t>.</w:t>
      </w:r>
    </w:p>
    <w:p w14:paraId="08724E38" w14:textId="77777777" w:rsidR="00F03276" w:rsidRDefault="00F03276" w:rsidP="00F03276">
      <w:pPr>
        <w:rPr>
          <w:rFonts w:asciiTheme="majorHAnsi" w:hAnsiTheme="majorHAnsi" w:cstheme="majorHAnsi"/>
        </w:rPr>
      </w:pPr>
    </w:p>
    <w:p w14:paraId="242F619C" w14:textId="77777777" w:rsidR="00F03276" w:rsidRDefault="00F03276" w:rsidP="00F03276">
      <w:pPr>
        <w:jc w:val="both"/>
        <w:rPr>
          <w:rFonts w:asciiTheme="majorHAnsi" w:hAnsiTheme="majorHAnsi" w:cstheme="majorHAnsi"/>
          <w:bCs/>
          <w:u w:val="single"/>
        </w:rPr>
      </w:pPr>
      <w:proofErr w:type="spellStart"/>
      <w:r>
        <w:rPr>
          <w:rFonts w:asciiTheme="majorHAnsi" w:hAnsiTheme="majorHAnsi" w:cstheme="majorHAnsi"/>
          <w:bCs/>
          <w:u w:val="single"/>
        </w:rPr>
        <w:t>Eeltoodust</w:t>
      </w:r>
      <w:proofErr w:type="spellEnd"/>
      <w:r>
        <w:rPr>
          <w:rFonts w:asciiTheme="majorHAnsi" w:hAnsiTheme="majorHAnsi" w:cstheme="majorHAnsi"/>
          <w:bCs/>
          <w:u w:val="single"/>
        </w:rPr>
        <w:t xml:space="preserve"> </w:t>
      </w:r>
      <w:proofErr w:type="spellStart"/>
      <w:r>
        <w:rPr>
          <w:rFonts w:asciiTheme="majorHAnsi" w:hAnsiTheme="majorHAnsi" w:cstheme="majorHAnsi"/>
          <w:bCs/>
          <w:u w:val="single"/>
        </w:rPr>
        <w:t>tulenevalt</w:t>
      </w:r>
      <w:proofErr w:type="spellEnd"/>
      <w:r>
        <w:rPr>
          <w:rFonts w:asciiTheme="majorHAnsi" w:hAnsiTheme="majorHAnsi" w:cstheme="majorHAnsi"/>
          <w:bCs/>
          <w:u w:val="single"/>
        </w:rPr>
        <w:t xml:space="preserve"> </w:t>
      </w:r>
      <w:proofErr w:type="spellStart"/>
      <w:r>
        <w:rPr>
          <w:rFonts w:asciiTheme="majorHAnsi" w:hAnsiTheme="majorHAnsi" w:cstheme="majorHAnsi"/>
          <w:bCs/>
          <w:u w:val="single"/>
        </w:rPr>
        <w:t>jääb</w:t>
      </w:r>
      <w:proofErr w:type="spellEnd"/>
      <w:r>
        <w:rPr>
          <w:rFonts w:asciiTheme="majorHAnsi" w:hAnsiTheme="majorHAnsi" w:cstheme="majorHAnsi"/>
          <w:bCs/>
          <w:u w:val="single"/>
        </w:rPr>
        <w:t xml:space="preserve"> EOKL </w:t>
      </w:r>
      <w:proofErr w:type="spellStart"/>
      <w:r>
        <w:rPr>
          <w:rFonts w:asciiTheme="majorHAnsi" w:hAnsiTheme="majorHAnsi" w:cstheme="majorHAnsi"/>
          <w:bCs/>
          <w:u w:val="single"/>
        </w:rPr>
        <w:t>ettepaneku</w:t>
      </w:r>
      <w:proofErr w:type="spellEnd"/>
      <w:r>
        <w:rPr>
          <w:rFonts w:asciiTheme="majorHAnsi" w:hAnsiTheme="majorHAnsi" w:cstheme="majorHAnsi"/>
          <w:bCs/>
          <w:u w:val="single"/>
        </w:rPr>
        <w:t xml:space="preserve"> </w:t>
      </w:r>
      <w:proofErr w:type="spellStart"/>
      <w:r>
        <w:rPr>
          <w:rFonts w:asciiTheme="majorHAnsi" w:hAnsiTheme="majorHAnsi" w:cstheme="majorHAnsi"/>
          <w:bCs/>
          <w:u w:val="single"/>
        </w:rPr>
        <w:t>juurde</w:t>
      </w:r>
      <w:proofErr w:type="spellEnd"/>
      <w:r>
        <w:rPr>
          <w:rFonts w:asciiTheme="majorHAnsi" w:hAnsiTheme="majorHAnsi" w:cstheme="majorHAnsi"/>
          <w:bCs/>
          <w:u w:val="single"/>
        </w:rPr>
        <w:t xml:space="preserve"> </w:t>
      </w:r>
      <w:proofErr w:type="spellStart"/>
      <w:r>
        <w:rPr>
          <w:rFonts w:asciiTheme="majorHAnsi" w:hAnsiTheme="majorHAnsi" w:cstheme="majorHAnsi"/>
          <w:bCs/>
          <w:u w:val="single"/>
        </w:rPr>
        <w:t>tühistada</w:t>
      </w:r>
      <w:proofErr w:type="spellEnd"/>
      <w:r>
        <w:rPr>
          <w:rFonts w:asciiTheme="majorHAnsi" w:hAnsiTheme="majorHAnsi" w:cstheme="majorHAnsi"/>
          <w:bCs/>
          <w:u w:val="single"/>
        </w:rPr>
        <w:t xml:space="preserve"> VÕS §275, kuna </w:t>
      </w:r>
      <w:proofErr w:type="spellStart"/>
      <w:r>
        <w:rPr>
          <w:rFonts w:asciiTheme="majorHAnsi" w:hAnsiTheme="majorHAnsi" w:cstheme="majorHAnsi"/>
          <w:bCs/>
          <w:u w:val="single"/>
        </w:rPr>
        <w:t>riigil</w:t>
      </w:r>
      <w:proofErr w:type="spellEnd"/>
      <w:r>
        <w:rPr>
          <w:rFonts w:asciiTheme="majorHAnsi" w:hAnsiTheme="majorHAnsi" w:cstheme="majorHAnsi"/>
          <w:bCs/>
          <w:u w:val="single"/>
        </w:rPr>
        <w:t xml:space="preserve"> pole </w:t>
      </w:r>
      <w:proofErr w:type="spellStart"/>
      <w:r>
        <w:rPr>
          <w:rFonts w:asciiTheme="majorHAnsi" w:hAnsiTheme="majorHAnsi" w:cstheme="majorHAnsi"/>
          <w:bCs/>
          <w:u w:val="single"/>
        </w:rPr>
        <w:t>vajadust</w:t>
      </w:r>
      <w:proofErr w:type="spellEnd"/>
      <w:r>
        <w:rPr>
          <w:rFonts w:asciiTheme="majorHAnsi" w:hAnsiTheme="majorHAnsi" w:cstheme="majorHAnsi"/>
          <w:bCs/>
          <w:u w:val="single"/>
        </w:rPr>
        <w:t xml:space="preserve"> </w:t>
      </w:r>
      <w:proofErr w:type="spellStart"/>
      <w:r>
        <w:rPr>
          <w:rFonts w:asciiTheme="majorHAnsi" w:hAnsiTheme="majorHAnsi" w:cstheme="majorHAnsi"/>
          <w:bCs/>
          <w:u w:val="single"/>
        </w:rPr>
        <w:t>sekkuda</w:t>
      </w:r>
      <w:proofErr w:type="spellEnd"/>
      <w:r>
        <w:rPr>
          <w:rFonts w:asciiTheme="majorHAnsi" w:hAnsiTheme="majorHAnsi" w:cstheme="majorHAnsi"/>
          <w:bCs/>
          <w:u w:val="single"/>
        </w:rPr>
        <w:t xml:space="preserve"> </w:t>
      </w:r>
      <w:proofErr w:type="spellStart"/>
      <w:r>
        <w:rPr>
          <w:rFonts w:asciiTheme="majorHAnsi" w:hAnsiTheme="majorHAnsi" w:cstheme="majorHAnsi"/>
          <w:bCs/>
          <w:u w:val="single"/>
        </w:rPr>
        <w:t>kahe</w:t>
      </w:r>
      <w:proofErr w:type="spellEnd"/>
      <w:r>
        <w:rPr>
          <w:rFonts w:asciiTheme="majorHAnsi" w:hAnsiTheme="majorHAnsi" w:cstheme="majorHAnsi"/>
          <w:bCs/>
          <w:u w:val="single"/>
        </w:rPr>
        <w:t xml:space="preserve"> </w:t>
      </w:r>
      <w:proofErr w:type="spellStart"/>
      <w:r>
        <w:rPr>
          <w:rFonts w:asciiTheme="majorHAnsi" w:hAnsiTheme="majorHAnsi" w:cstheme="majorHAnsi"/>
          <w:bCs/>
          <w:u w:val="single"/>
        </w:rPr>
        <w:t>osapoole</w:t>
      </w:r>
      <w:proofErr w:type="spellEnd"/>
      <w:r>
        <w:rPr>
          <w:rFonts w:asciiTheme="majorHAnsi" w:hAnsiTheme="majorHAnsi" w:cstheme="majorHAnsi"/>
          <w:bCs/>
          <w:u w:val="single"/>
        </w:rPr>
        <w:t xml:space="preserve"> </w:t>
      </w:r>
      <w:proofErr w:type="spellStart"/>
      <w:r>
        <w:rPr>
          <w:rFonts w:asciiTheme="majorHAnsi" w:hAnsiTheme="majorHAnsi" w:cstheme="majorHAnsi"/>
          <w:bCs/>
          <w:u w:val="single"/>
        </w:rPr>
        <w:t>vahel</w:t>
      </w:r>
      <w:proofErr w:type="spellEnd"/>
      <w:r>
        <w:rPr>
          <w:rFonts w:asciiTheme="majorHAnsi" w:hAnsiTheme="majorHAnsi" w:cstheme="majorHAnsi"/>
          <w:bCs/>
          <w:u w:val="single"/>
        </w:rPr>
        <w:t xml:space="preserve"> </w:t>
      </w:r>
      <w:proofErr w:type="spellStart"/>
      <w:r>
        <w:rPr>
          <w:rFonts w:asciiTheme="majorHAnsi" w:hAnsiTheme="majorHAnsi" w:cstheme="majorHAnsi"/>
          <w:bCs/>
          <w:u w:val="single"/>
        </w:rPr>
        <w:t>sõlmitud</w:t>
      </w:r>
      <w:proofErr w:type="spellEnd"/>
      <w:r>
        <w:rPr>
          <w:rFonts w:asciiTheme="majorHAnsi" w:hAnsiTheme="majorHAnsi" w:cstheme="majorHAnsi"/>
          <w:bCs/>
          <w:u w:val="single"/>
        </w:rPr>
        <w:t xml:space="preserve"> </w:t>
      </w:r>
      <w:proofErr w:type="spellStart"/>
      <w:r>
        <w:rPr>
          <w:rFonts w:asciiTheme="majorHAnsi" w:hAnsiTheme="majorHAnsi" w:cstheme="majorHAnsi"/>
          <w:bCs/>
          <w:u w:val="single"/>
        </w:rPr>
        <w:t>vabatahtlikku</w:t>
      </w:r>
      <w:proofErr w:type="spellEnd"/>
      <w:r>
        <w:rPr>
          <w:rFonts w:asciiTheme="majorHAnsi" w:hAnsiTheme="majorHAnsi" w:cstheme="majorHAnsi"/>
          <w:bCs/>
          <w:u w:val="single"/>
        </w:rPr>
        <w:t xml:space="preserve"> </w:t>
      </w:r>
      <w:proofErr w:type="spellStart"/>
      <w:r>
        <w:rPr>
          <w:rFonts w:asciiTheme="majorHAnsi" w:hAnsiTheme="majorHAnsi" w:cstheme="majorHAnsi"/>
          <w:bCs/>
          <w:u w:val="single"/>
        </w:rPr>
        <w:t>lepingusse</w:t>
      </w:r>
      <w:proofErr w:type="spellEnd"/>
      <w:r>
        <w:rPr>
          <w:rFonts w:asciiTheme="majorHAnsi" w:hAnsiTheme="majorHAnsi" w:cstheme="majorHAnsi"/>
          <w:bCs/>
          <w:u w:val="single"/>
        </w:rPr>
        <w:t xml:space="preserve">, </w:t>
      </w:r>
      <w:proofErr w:type="spellStart"/>
      <w:r>
        <w:rPr>
          <w:rFonts w:asciiTheme="majorHAnsi" w:hAnsiTheme="majorHAnsi" w:cstheme="majorHAnsi"/>
          <w:bCs/>
          <w:u w:val="single"/>
        </w:rPr>
        <w:t>milles</w:t>
      </w:r>
      <w:proofErr w:type="spellEnd"/>
      <w:r>
        <w:rPr>
          <w:rFonts w:asciiTheme="majorHAnsi" w:hAnsiTheme="majorHAnsi" w:cstheme="majorHAnsi"/>
          <w:bCs/>
          <w:u w:val="single"/>
        </w:rPr>
        <w:t xml:space="preserve"> </w:t>
      </w:r>
      <w:proofErr w:type="spellStart"/>
      <w:r>
        <w:rPr>
          <w:rFonts w:asciiTheme="majorHAnsi" w:hAnsiTheme="majorHAnsi" w:cstheme="majorHAnsi"/>
          <w:bCs/>
          <w:u w:val="single"/>
        </w:rPr>
        <w:t>osapooled</w:t>
      </w:r>
      <w:proofErr w:type="spellEnd"/>
      <w:r>
        <w:rPr>
          <w:rFonts w:asciiTheme="majorHAnsi" w:hAnsiTheme="majorHAnsi" w:cstheme="majorHAnsi"/>
          <w:bCs/>
          <w:u w:val="single"/>
        </w:rPr>
        <w:t xml:space="preserve"> on </w:t>
      </w:r>
      <w:proofErr w:type="spellStart"/>
      <w:r>
        <w:rPr>
          <w:rFonts w:asciiTheme="majorHAnsi" w:hAnsiTheme="majorHAnsi" w:cstheme="majorHAnsi"/>
          <w:bCs/>
          <w:u w:val="single"/>
        </w:rPr>
        <w:t>kinnitanud</w:t>
      </w:r>
      <w:proofErr w:type="spellEnd"/>
      <w:r>
        <w:rPr>
          <w:rFonts w:asciiTheme="majorHAnsi" w:hAnsiTheme="majorHAnsi" w:cstheme="majorHAnsi"/>
          <w:bCs/>
          <w:u w:val="single"/>
        </w:rPr>
        <w:t xml:space="preserve"> </w:t>
      </w:r>
      <w:proofErr w:type="spellStart"/>
      <w:r>
        <w:rPr>
          <w:rFonts w:asciiTheme="majorHAnsi" w:hAnsiTheme="majorHAnsi" w:cstheme="majorHAnsi"/>
          <w:bCs/>
          <w:u w:val="single"/>
        </w:rPr>
        <w:t>kokkulepitut</w:t>
      </w:r>
      <w:proofErr w:type="spellEnd"/>
      <w:r>
        <w:rPr>
          <w:rFonts w:asciiTheme="majorHAnsi" w:hAnsiTheme="majorHAnsi" w:cstheme="majorHAnsi"/>
          <w:bCs/>
          <w:u w:val="single"/>
        </w:rPr>
        <w:t>.</w:t>
      </w:r>
    </w:p>
    <w:p w14:paraId="48C0580A" w14:textId="77777777" w:rsidR="00F03276" w:rsidRDefault="00F03276" w:rsidP="00F03276">
      <w:pPr>
        <w:jc w:val="both"/>
        <w:rPr>
          <w:rFonts w:asciiTheme="majorHAnsi" w:hAnsiTheme="majorHAnsi" w:cstheme="majorHAnsi"/>
          <w:b/>
          <w:u w:val="single"/>
        </w:rPr>
      </w:pPr>
    </w:p>
    <w:p w14:paraId="15FE6495" w14:textId="77777777" w:rsidR="00F03276" w:rsidRPr="004D7469" w:rsidRDefault="00F03276" w:rsidP="00F03276">
      <w:pPr>
        <w:jc w:val="both"/>
        <w:rPr>
          <w:rFonts w:asciiTheme="majorHAnsi" w:hAnsiTheme="majorHAnsi" w:cstheme="majorHAnsi"/>
          <w:lang w:val="fi-FI"/>
        </w:rPr>
      </w:pPr>
      <w:proofErr w:type="gramStart"/>
      <w:r>
        <w:rPr>
          <w:rFonts w:asciiTheme="majorHAnsi" w:hAnsiTheme="majorHAnsi" w:cstheme="majorHAnsi"/>
        </w:rPr>
        <w:t xml:space="preserve">II  </w:t>
      </w:r>
      <w:proofErr w:type="spellStart"/>
      <w:r>
        <w:rPr>
          <w:rFonts w:asciiTheme="majorHAnsi" w:hAnsiTheme="majorHAnsi" w:cstheme="majorHAnsi"/>
        </w:rPr>
        <w:t>Eelnõu</w:t>
      </w:r>
      <w:proofErr w:type="spellEnd"/>
      <w:proofErr w:type="gramEnd"/>
      <w:r>
        <w:rPr>
          <w:rFonts w:asciiTheme="majorHAnsi" w:hAnsiTheme="majorHAnsi" w:cstheme="majorHAnsi"/>
        </w:rPr>
        <w:t xml:space="preserve"> </w:t>
      </w:r>
      <w:proofErr w:type="spellStart"/>
      <w:r>
        <w:rPr>
          <w:rFonts w:asciiTheme="majorHAnsi" w:hAnsiTheme="majorHAnsi" w:cstheme="majorHAnsi"/>
        </w:rPr>
        <w:t>ei</w:t>
      </w:r>
      <w:proofErr w:type="spellEnd"/>
      <w:r>
        <w:rPr>
          <w:rFonts w:asciiTheme="majorHAnsi" w:hAnsiTheme="majorHAnsi" w:cstheme="majorHAnsi"/>
        </w:rPr>
        <w:t xml:space="preserve"> </w:t>
      </w:r>
      <w:proofErr w:type="spellStart"/>
      <w:r>
        <w:rPr>
          <w:rFonts w:asciiTheme="majorHAnsi" w:hAnsiTheme="majorHAnsi" w:cstheme="majorHAnsi"/>
        </w:rPr>
        <w:t>lahenda</w:t>
      </w:r>
      <w:proofErr w:type="spellEnd"/>
      <w:r>
        <w:rPr>
          <w:rFonts w:asciiTheme="majorHAnsi" w:hAnsiTheme="majorHAnsi" w:cstheme="majorHAnsi"/>
        </w:rPr>
        <w:t xml:space="preserve"> </w:t>
      </w:r>
      <w:proofErr w:type="spellStart"/>
      <w:r>
        <w:rPr>
          <w:rFonts w:asciiTheme="majorHAnsi" w:hAnsiTheme="majorHAnsi" w:cstheme="majorHAnsi"/>
        </w:rPr>
        <w:t>lõplikult</w:t>
      </w:r>
      <w:proofErr w:type="spellEnd"/>
      <w:r>
        <w:rPr>
          <w:rFonts w:asciiTheme="majorHAnsi" w:hAnsiTheme="majorHAnsi" w:cstheme="majorHAnsi"/>
        </w:rPr>
        <w:t xml:space="preserve"> </w:t>
      </w:r>
      <w:proofErr w:type="spellStart"/>
      <w:r>
        <w:rPr>
          <w:rFonts w:asciiTheme="majorHAnsi" w:hAnsiTheme="majorHAnsi" w:cstheme="majorHAnsi"/>
        </w:rPr>
        <w:t>nn</w:t>
      </w:r>
      <w:proofErr w:type="spellEnd"/>
      <w:r>
        <w:rPr>
          <w:rFonts w:asciiTheme="majorHAnsi" w:hAnsiTheme="majorHAnsi" w:cstheme="majorHAnsi"/>
        </w:rPr>
        <w:t xml:space="preserve"> </w:t>
      </w:r>
      <w:proofErr w:type="spellStart"/>
      <w:r>
        <w:rPr>
          <w:rFonts w:asciiTheme="majorHAnsi" w:hAnsiTheme="majorHAnsi" w:cstheme="majorHAnsi"/>
        </w:rPr>
        <w:t>puuküürnike</w:t>
      </w:r>
      <w:proofErr w:type="spellEnd"/>
      <w:r>
        <w:rPr>
          <w:rFonts w:asciiTheme="majorHAnsi" w:hAnsiTheme="majorHAnsi" w:cstheme="majorHAnsi"/>
        </w:rPr>
        <w:t xml:space="preserve"> </w:t>
      </w:r>
      <w:proofErr w:type="spellStart"/>
      <w:r>
        <w:rPr>
          <w:rFonts w:asciiTheme="majorHAnsi" w:hAnsiTheme="majorHAnsi" w:cstheme="majorHAnsi"/>
        </w:rPr>
        <w:t>probleemi</w:t>
      </w:r>
      <w:proofErr w:type="spellEnd"/>
      <w:r>
        <w:rPr>
          <w:rFonts w:asciiTheme="majorHAnsi" w:hAnsiTheme="majorHAnsi" w:cstheme="majorHAnsi"/>
        </w:rPr>
        <w:t xml:space="preserve">, </w:t>
      </w:r>
      <w:proofErr w:type="spellStart"/>
      <w:r>
        <w:rPr>
          <w:rFonts w:asciiTheme="majorHAnsi" w:hAnsiTheme="majorHAnsi" w:cstheme="majorHAnsi"/>
        </w:rPr>
        <w:t>mille</w:t>
      </w:r>
      <w:proofErr w:type="spellEnd"/>
      <w:r>
        <w:rPr>
          <w:rFonts w:asciiTheme="majorHAnsi" w:hAnsiTheme="majorHAnsi" w:cstheme="majorHAnsi"/>
        </w:rPr>
        <w:t xml:space="preserve"> </w:t>
      </w:r>
      <w:proofErr w:type="spellStart"/>
      <w:r>
        <w:rPr>
          <w:rFonts w:asciiTheme="majorHAnsi" w:hAnsiTheme="majorHAnsi" w:cstheme="majorHAnsi"/>
        </w:rPr>
        <w:t>tõttu</w:t>
      </w:r>
      <w:proofErr w:type="spellEnd"/>
      <w:r>
        <w:rPr>
          <w:rFonts w:asciiTheme="majorHAnsi" w:hAnsiTheme="majorHAnsi" w:cstheme="majorHAnsi"/>
        </w:rPr>
        <w:t xml:space="preserve"> </w:t>
      </w:r>
      <w:proofErr w:type="spellStart"/>
      <w:r>
        <w:rPr>
          <w:rFonts w:asciiTheme="majorHAnsi" w:hAnsiTheme="majorHAnsi" w:cstheme="majorHAnsi"/>
        </w:rPr>
        <w:t>üüriseadusandluse</w:t>
      </w:r>
      <w:proofErr w:type="spellEnd"/>
      <w:r>
        <w:rPr>
          <w:rFonts w:asciiTheme="majorHAnsi" w:hAnsiTheme="majorHAnsi" w:cstheme="majorHAnsi"/>
        </w:rPr>
        <w:t xml:space="preserve"> </w:t>
      </w:r>
      <w:proofErr w:type="spellStart"/>
      <w:r>
        <w:rPr>
          <w:rFonts w:asciiTheme="majorHAnsi" w:hAnsiTheme="majorHAnsi" w:cstheme="majorHAnsi"/>
        </w:rPr>
        <w:t>uuendamine</w:t>
      </w:r>
      <w:proofErr w:type="spellEnd"/>
      <w:r>
        <w:rPr>
          <w:rFonts w:asciiTheme="majorHAnsi" w:hAnsiTheme="majorHAnsi" w:cstheme="majorHAnsi"/>
        </w:rPr>
        <w:t xml:space="preserve"> </w:t>
      </w:r>
      <w:proofErr w:type="spellStart"/>
      <w:r>
        <w:rPr>
          <w:rFonts w:asciiTheme="majorHAnsi" w:hAnsiTheme="majorHAnsi" w:cstheme="majorHAnsi"/>
        </w:rPr>
        <w:t>üldse</w:t>
      </w:r>
      <w:proofErr w:type="spellEnd"/>
      <w:r>
        <w:rPr>
          <w:rFonts w:asciiTheme="majorHAnsi" w:hAnsiTheme="majorHAnsi" w:cstheme="majorHAnsi"/>
        </w:rPr>
        <w:t xml:space="preserve"> </w:t>
      </w:r>
      <w:proofErr w:type="spellStart"/>
      <w:r>
        <w:rPr>
          <w:rFonts w:asciiTheme="majorHAnsi" w:hAnsiTheme="majorHAnsi" w:cstheme="majorHAnsi"/>
        </w:rPr>
        <w:t>päevakorda</w:t>
      </w:r>
      <w:proofErr w:type="spellEnd"/>
      <w:r>
        <w:rPr>
          <w:rFonts w:asciiTheme="majorHAnsi" w:hAnsiTheme="majorHAnsi" w:cstheme="majorHAnsi"/>
        </w:rPr>
        <w:t xml:space="preserve"> </w:t>
      </w:r>
      <w:proofErr w:type="spellStart"/>
      <w:r>
        <w:rPr>
          <w:rFonts w:asciiTheme="majorHAnsi" w:hAnsiTheme="majorHAnsi" w:cstheme="majorHAnsi"/>
        </w:rPr>
        <w:t>tõusis</w:t>
      </w:r>
      <w:proofErr w:type="spellEnd"/>
      <w:r>
        <w:rPr>
          <w:rFonts w:asciiTheme="majorHAnsi" w:hAnsiTheme="majorHAnsi" w:cstheme="majorHAnsi"/>
        </w:rPr>
        <w:t xml:space="preserve"> ja milline </w:t>
      </w:r>
      <w:proofErr w:type="spellStart"/>
      <w:r>
        <w:rPr>
          <w:rFonts w:asciiTheme="majorHAnsi" w:hAnsiTheme="majorHAnsi" w:cstheme="majorHAnsi"/>
        </w:rPr>
        <w:t>proble</w:t>
      </w:r>
      <w:r w:rsidR="00EF097E">
        <w:rPr>
          <w:rFonts w:asciiTheme="majorHAnsi" w:hAnsiTheme="majorHAnsi" w:cstheme="majorHAnsi"/>
        </w:rPr>
        <w:t>e</w:t>
      </w:r>
      <w:r>
        <w:rPr>
          <w:rFonts w:asciiTheme="majorHAnsi" w:hAnsiTheme="majorHAnsi" w:cstheme="majorHAnsi"/>
        </w:rPr>
        <w:t>m</w:t>
      </w:r>
      <w:proofErr w:type="spellEnd"/>
      <w:r>
        <w:rPr>
          <w:rFonts w:asciiTheme="majorHAnsi" w:hAnsiTheme="majorHAnsi" w:cstheme="majorHAnsi"/>
        </w:rPr>
        <w:t xml:space="preserve"> </w:t>
      </w:r>
      <w:proofErr w:type="spellStart"/>
      <w:r>
        <w:rPr>
          <w:rFonts w:asciiTheme="majorHAnsi" w:hAnsiTheme="majorHAnsi" w:cstheme="majorHAnsi"/>
        </w:rPr>
        <w:t>jätkuvalt</w:t>
      </w:r>
      <w:proofErr w:type="spellEnd"/>
      <w:r>
        <w:rPr>
          <w:rFonts w:asciiTheme="majorHAnsi" w:hAnsiTheme="majorHAnsi" w:cstheme="majorHAnsi"/>
        </w:rPr>
        <w:t xml:space="preserve"> </w:t>
      </w:r>
      <w:proofErr w:type="spellStart"/>
      <w:r>
        <w:rPr>
          <w:rFonts w:asciiTheme="majorHAnsi" w:hAnsiTheme="majorHAnsi" w:cstheme="majorHAnsi"/>
        </w:rPr>
        <w:t>pärsib</w:t>
      </w:r>
      <w:proofErr w:type="spellEnd"/>
      <w:r>
        <w:rPr>
          <w:rFonts w:asciiTheme="majorHAnsi" w:hAnsiTheme="majorHAnsi" w:cstheme="majorHAnsi"/>
        </w:rPr>
        <w:t xml:space="preserve"> </w:t>
      </w:r>
      <w:proofErr w:type="spellStart"/>
      <w:r>
        <w:rPr>
          <w:rFonts w:asciiTheme="majorHAnsi" w:hAnsiTheme="majorHAnsi" w:cstheme="majorHAnsi"/>
        </w:rPr>
        <w:t>üürisuhete</w:t>
      </w:r>
      <w:proofErr w:type="spellEnd"/>
      <w:r>
        <w:rPr>
          <w:rFonts w:asciiTheme="majorHAnsi" w:hAnsiTheme="majorHAnsi" w:cstheme="majorHAnsi"/>
        </w:rPr>
        <w:t xml:space="preserve"> </w:t>
      </w:r>
      <w:proofErr w:type="spellStart"/>
      <w:r>
        <w:rPr>
          <w:rFonts w:asciiTheme="majorHAnsi" w:hAnsiTheme="majorHAnsi" w:cstheme="majorHAnsi"/>
        </w:rPr>
        <w:t>arengut</w:t>
      </w:r>
      <w:proofErr w:type="spellEnd"/>
      <w:r>
        <w:rPr>
          <w:rFonts w:asciiTheme="majorHAnsi" w:hAnsiTheme="majorHAnsi" w:cstheme="majorHAnsi"/>
        </w:rPr>
        <w:t xml:space="preserve">. </w:t>
      </w:r>
      <w:proofErr w:type="spellStart"/>
      <w:r>
        <w:rPr>
          <w:rFonts w:asciiTheme="majorHAnsi" w:hAnsiTheme="majorHAnsi" w:cstheme="majorHAnsi"/>
        </w:rPr>
        <w:t>Mööname</w:t>
      </w:r>
      <w:proofErr w:type="spellEnd"/>
      <w:r>
        <w:rPr>
          <w:rFonts w:asciiTheme="majorHAnsi" w:hAnsiTheme="majorHAnsi" w:cstheme="majorHAnsi"/>
        </w:rPr>
        <w:t xml:space="preserve">, et </w:t>
      </w:r>
      <w:proofErr w:type="spellStart"/>
      <w:r>
        <w:rPr>
          <w:rFonts w:asciiTheme="majorHAnsi" w:hAnsiTheme="majorHAnsi" w:cstheme="majorHAnsi"/>
        </w:rPr>
        <w:t>üürniku</w:t>
      </w:r>
      <w:proofErr w:type="spellEnd"/>
      <w:r>
        <w:rPr>
          <w:rFonts w:asciiTheme="majorHAnsi" w:hAnsiTheme="majorHAnsi" w:cstheme="majorHAnsi"/>
        </w:rPr>
        <w:t xml:space="preserve"> </w:t>
      </w:r>
      <w:proofErr w:type="spellStart"/>
      <w:r>
        <w:rPr>
          <w:rFonts w:asciiTheme="majorHAnsi" w:hAnsiTheme="majorHAnsi" w:cstheme="majorHAnsi"/>
        </w:rPr>
        <w:t>õigused</w:t>
      </w:r>
      <w:proofErr w:type="spellEnd"/>
      <w:r>
        <w:rPr>
          <w:rFonts w:asciiTheme="majorHAnsi" w:hAnsiTheme="majorHAnsi" w:cstheme="majorHAnsi"/>
        </w:rPr>
        <w:t xml:space="preserve"> </w:t>
      </w:r>
      <w:proofErr w:type="spellStart"/>
      <w:r>
        <w:rPr>
          <w:rFonts w:asciiTheme="majorHAnsi" w:hAnsiTheme="majorHAnsi" w:cstheme="majorHAnsi"/>
        </w:rPr>
        <w:t>võivad</w:t>
      </w:r>
      <w:proofErr w:type="spellEnd"/>
      <w:r>
        <w:rPr>
          <w:rFonts w:asciiTheme="majorHAnsi" w:hAnsiTheme="majorHAnsi" w:cstheme="majorHAnsi"/>
        </w:rPr>
        <w:t xml:space="preserve"> </w:t>
      </w:r>
      <w:proofErr w:type="spellStart"/>
      <w:r>
        <w:rPr>
          <w:rFonts w:asciiTheme="majorHAnsi" w:hAnsiTheme="majorHAnsi" w:cstheme="majorHAnsi"/>
        </w:rPr>
        <w:t>vajada</w:t>
      </w:r>
      <w:proofErr w:type="spellEnd"/>
      <w:r>
        <w:rPr>
          <w:rFonts w:asciiTheme="majorHAnsi" w:hAnsiTheme="majorHAnsi" w:cstheme="majorHAnsi"/>
        </w:rPr>
        <w:t xml:space="preserve"> </w:t>
      </w:r>
      <w:proofErr w:type="spellStart"/>
      <w:r>
        <w:rPr>
          <w:rFonts w:asciiTheme="majorHAnsi" w:hAnsiTheme="majorHAnsi" w:cstheme="majorHAnsi"/>
        </w:rPr>
        <w:t>kaitset</w:t>
      </w:r>
      <w:proofErr w:type="spellEnd"/>
      <w:r>
        <w:rPr>
          <w:rFonts w:asciiTheme="majorHAnsi" w:hAnsiTheme="majorHAnsi" w:cstheme="majorHAnsi"/>
        </w:rPr>
        <w:t xml:space="preserve"> </w:t>
      </w:r>
      <w:proofErr w:type="spellStart"/>
      <w:r>
        <w:rPr>
          <w:rFonts w:asciiTheme="majorHAnsi" w:hAnsiTheme="majorHAnsi" w:cstheme="majorHAnsi"/>
        </w:rPr>
        <w:t>omaniku</w:t>
      </w:r>
      <w:proofErr w:type="spellEnd"/>
      <w:r>
        <w:rPr>
          <w:rFonts w:asciiTheme="majorHAnsi" w:hAnsiTheme="majorHAnsi" w:cstheme="majorHAnsi"/>
        </w:rPr>
        <w:t xml:space="preserve"> </w:t>
      </w:r>
      <w:proofErr w:type="spellStart"/>
      <w:r>
        <w:rPr>
          <w:rFonts w:asciiTheme="majorHAnsi" w:hAnsiTheme="majorHAnsi" w:cstheme="majorHAnsi"/>
        </w:rPr>
        <w:t>omaabi</w:t>
      </w:r>
      <w:proofErr w:type="spellEnd"/>
      <w:r>
        <w:rPr>
          <w:rFonts w:asciiTheme="majorHAnsi" w:hAnsiTheme="majorHAnsi" w:cstheme="majorHAnsi"/>
        </w:rPr>
        <w:t xml:space="preserve"> </w:t>
      </w:r>
      <w:proofErr w:type="spellStart"/>
      <w:r>
        <w:rPr>
          <w:rFonts w:asciiTheme="majorHAnsi" w:hAnsiTheme="majorHAnsi" w:cstheme="majorHAnsi"/>
        </w:rPr>
        <w:t>suhtes</w:t>
      </w:r>
      <w:proofErr w:type="spellEnd"/>
      <w:r>
        <w:rPr>
          <w:rFonts w:asciiTheme="majorHAnsi" w:hAnsiTheme="majorHAnsi" w:cstheme="majorHAnsi"/>
        </w:rPr>
        <w:t xml:space="preserve">, </w:t>
      </w:r>
      <w:proofErr w:type="spellStart"/>
      <w:r>
        <w:rPr>
          <w:rFonts w:asciiTheme="majorHAnsi" w:hAnsiTheme="majorHAnsi" w:cstheme="majorHAnsi"/>
        </w:rPr>
        <w:t>kui</w:t>
      </w:r>
      <w:proofErr w:type="spellEnd"/>
      <w:r>
        <w:rPr>
          <w:rFonts w:asciiTheme="majorHAnsi" w:hAnsiTheme="majorHAnsi" w:cstheme="majorHAnsi"/>
        </w:rPr>
        <w:t xml:space="preserve"> tegu on </w:t>
      </w:r>
      <w:proofErr w:type="spellStart"/>
      <w:r>
        <w:rPr>
          <w:rFonts w:asciiTheme="majorHAnsi" w:hAnsiTheme="majorHAnsi" w:cstheme="majorHAnsi"/>
        </w:rPr>
        <w:t>lepingulise</w:t>
      </w:r>
      <w:proofErr w:type="spellEnd"/>
      <w:r>
        <w:rPr>
          <w:rFonts w:asciiTheme="majorHAnsi" w:hAnsiTheme="majorHAnsi" w:cstheme="majorHAnsi"/>
        </w:rPr>
        <w:t xml:space="preserve"> </w:t>
      </w:r>
      <w:proofErr w:type="spellStart"/>
      <w:r>
        <w:rPr>
          <w:rFonts w:asciiTheme="majorHAnsi" w:hAnsiTheme="majorHAnsi" w:cstheme="majorHAnsi"/>
        </w:rPr>
        <w:t>vaidlusega</w:t>
      </w:r>
      <w:proofErr w:type="spellEnd"/>
      <w:r>
        <w:rPr>
          <w:rFonts w:asciiTheme="majorHAnsi" w:hAnsiTheme="majorHAnsi" w:cstheme="majorHAnsi"/>
        </w:rPr>
        <w:t xml:space="preserve"> </w:t>
      </w:r>
      <w:proofErr w:type="spellStart"/>
      <w:r>
        <w:rPr>
          <w:rFonts w:asciiTheme="majorHAnsi" w:hAnsiTheme="majorHAnsi" w:cstheme="majorHAnsi"/>
        </w:rPr>
        <w:t>üürisuhte</w:t>
      </w:r>
      <w:proofErr w:type="spellEnd"/>
      <w:r>
        <w:rPr>
          <w:rFonts w:asciiTheme="majorHAnsi" w:hAnsiTheme="majorHAnsi" w:cstheme="majorHAnsi"/>
        </w:rPr>
        <w:t xml:space="preserve"> </w:t>
      </w:r>
      <w:proofErr w:type="spellStart"/>
      <w:r>
        <w:rPr>
          <w:rFonts w:asciiTheme="majorHAnsi" w:hAnsiTheme="majorHAnsi" w:cstheme="majorHAnsi"/>
        </w:rPr>
        <w:t>lõppemise</w:t>
      </w:r>
      <w:proofErr w:type="spellEnd"/>
      <w:r>
        <w:rPr>
          <w:rFonts w:asciiTheme="majorHAnsi" w:hAnsiTheme="majorHAnsi" w:cstheme="majorHAnsi"/>
        </w:rPr>
        <w:t xml:space="preserve"> </w:t>
      </w:r>
      <w:proofErr w:type="spellStart"/>
      <w:r>
        <w:rPr>
          <w:rFonts w:asciiTheme="majorHAnsi" w:hAnsiTheme="majorHAnsi" w:cstheme="majorHAnsi"/>
        </w:rPr>
        <w:t>osas</w:t>
      </w:r>
      <w:proofErr w:type="spellEnd"/>
      <w:r>
        <w:rPr>
          <w:rFonts w:asciiTheme="majorHAnsi" w:hAnsiTheme="majorHAnsi" w:cstheme="majorHAnsi"/>
        </w:rPr>
        <w:t xml:space="preserve">. Riigikogu </w:t>
      </w:r>
      <w:proofErr w:type="spellStart"/>
      <w:r>
        <w:rPr>
          <w:rFonts w:asciiTheme="majorHAnsi" w:hAnsiTheme="majorHAnsi" w:cstheme="majorHAnsi"/>
        </w:rPr>
        <w:t>võttis</w:t>
      </w:r>
      <w:proofErr w:type="spellEnd"/>
      <w:r>
        <w:rPr>
          <w:rFonts w:asciiTheme="majorHAnsi" w:hAnsiTheme="majorHAnsi" w:cstheme="majorHAnsi"/>
        </w:rPr>
        <w:t xml:space="preserve"> juba 2003.a </w:t>
      </w:r>
      <w:proofErr w:type="spellStart"/>
      <w:r>
        <w:rPr>
          <w:rFonts w:asciiTheme="majorHAnsi" w:hAnsiTheme="majorHAnsi" w:cstheme="majorHAnsi"/>
        </w:rPr>
        <w:t>vastu</w:t>
      </w:r>
      <w:proofErr w:type="spellEnd"/>
      <w:r>
        <w:rPr>
          <w:rFonts w:asciiTheme="majorHAnsi" w:hAnsiTheme="majorHAnsi" w:cstheme="majorHAnsi"/>
        </w:rPr>
        <w:t xml:space="preserve"> </w:t>
      </w:r>
      <w:proofErr w:type="spellStart"/>
      <w:r>
        <w:rPr>
          <w:rFonts w:asciiTheme="majorHAnsi" w:hAnsiTheme="majorHAnsi" w:cstheme="majorHAnsi"/>
        </w:rPr>
        <w:t>üürivaidluste</w:t>
      </w:r>
      <w:proofErr w:type="spellEnd"/>
      <w:r>
        <w:rPr>
          <w:rFonts w:asciiTheme="majorHAnsi" w:hAnsiTheme="majorHAnsi" w:cstheme="majorHAnsi"/>
        </w:rPr>
        <w:t xml:space="preserve"> </w:t>
      </w:r>
      <w:proofErr w:type="spellStart"/>
      <w:r>
        <w:rPr>
          <w:rFonts w:asciiTheme="majorHAnsi" w:hAnsiTheme="majorHAnsi" w:cstheme="majorHAnsi"/>
        </w:rPr>
        <w:t>lahendamise</w:t>
      </w:r>
      <w:proofErr w:type="spellEnd"/>
      <w:r>
        <w:rPr>
          <w:rFonts w:asciiTheme="majorHAnsi" w:hAnsiTheme="majorHAnsi" w:cstheme="majorHAnsi"/>
        </w:rPr>
        <w:t xml:space="preserve"> </w:t>
      </w:r>
      <w:proofErr w:type="spellStart"/>
      <w:r>
        <w:rPr>
          <w:rFonts w:asciiTheme="majorHAnsi" w:hAnsiTheme="majorHAnsi" w:cstheme="majorHAnsi"/>
        </w:rPr>
        <w:t>seaduse</w:t>
      </w:r>
      <w:proofErr w:type="spellEnd"/>
      <w:r>
        <w:rPr>
          <w:rFonts w:asciiTheme="majorHAnsi" w:hAnsiTheme="majorHAnsi" w:cstheme="majorHAnsi"/>
        </w:rPr>
        <w:t xml:space="preserve"> </w:t>
      </w:r>
      <w:proofErr w:type="spellStart"/>
      <w:r>
        <w:rPr>
          <w:rFonts w:asciiTheme="majorHAnsi" w:hAnsiTheme="majorHAnsi" w:cstheme="majorHAnsi"/>
        </w:rPr>
        <w:t>ning</w:t>
      </w:r>
      <w:proofErr w:type="spellEnd"/>
      <w:r>
        <w:rPr>
          <w:rFonts w:asciiTheme="majorHAnsi" w:hAnsiTheme="majorHAnsi" w:cstheme="majorHAnsi"/>
        </w:rPr>
        <w:t xml:space="preserve"> </w:t>
      </w:r>
      <w:proofErr w:type="spellStart"/>
      <w:r>
        <w:rPr>
          <w:rFonts w:asciiTheme="majorHAnsi" w:hAnsiTheme="majorHAnsi" w:cstheme="majorHAnsi"/>
        </w:rPr>
        <w:t>üürikomisjonide</w:t>
      </w:r>
      <w:proofErr w:type="spellEnd"/>
      <w:r>
        <w:rPr>
          <w:rFonts w:asciiTheme="majorHAnsi" w:hAnsiTheme="majorHAnsi" w:cstheme="majorHAnsi"/>
        </w:rPr>
        <w:t xml:space="preserve"> </w:t>
      </w:r>
      <w:proofErr w:type="spellStart"/>
      <w:r>
        <w:rPr>
          <w:rFonts w:asciiTheme="majorHAnsi" w:hAnsiTheme="majorHAnsi" w:cstheme="majorHAnsi"/>
        </w:rPr>
        <w:t>moodustamise</w:t>
      </w:r>
      <w:proofErr w:type="spellEnd"/>
      <w:r>
        <w:rPr>
          <w:rFonts w:asciiTheme="majorHAnsi" w:hAnsiTheme="majorHAnsi" w:cstheme="majorHAnsi"/>
        </w:rPr>
        <w:t xml:space="preserve"> </w:t>
      </w:r>
      <w:proofErr w:type="spellStart"/>
      <w:r>
        <w:rPr>
          <w:rFonts w:asciiTheme="majorHAnsi" w:hAnsiTheme="majorHAnsi" w:cstheme="majorHAnsi"/>
        </w:rPr>
        <w:t>põhimõtted</w:t>
      </w:r>
      <w:proofErr w:type="spellEnd"/>
      <w:r>
        <w:rPr>
          <w:rFonts w:asciiTheme="majorHAnsi" w:hAnsiTheme="majorHAnsi" w:cstheme="majorHAnsi"/>
        </w:rPr>
        <w:t xml:space="preserve">. Ka </w:t>
      </w:r>
      <w:proofErr w:type="spellStart"/>
      <w:r>
        <w:rPr>
          <w:rFonts w:asciiTheme="majorHAnsi" w:hAnsiTheme="majorHAnsi" w:cstheme="majorHAnsi"/>
        </w:rPr>
        <w:t>täitemenetluse</w:t>
      </w:r>
      <w:proofErr w:type="spellEnd"/>
      <w:r>
        <w:rPr>
          <w:rFonts w:asciiTheme="majorHAnsi" w:hAnsiTheme="majorHAnsi" w:cstheme="majorHAnsi"/>
        </w:rPr>
        <w:t xml:space="preserve"> </w:t>
      </w:r>
      <w:proofErr w:type="spellStart"/>
      <w:proofErr w:type="gramStart"/>
      <w:r>
        <w:rPr>
          <w:rFonts w:asciiTheme="majorHAnsi" w:hAnsiTheme="majorHAnsi" w:cstheme="majorHAnsi"/>
        </w:rPr>
        <w:t>seadustiku</w:t>
      </w:r>
      <w:proofErr w:type="spellEnd"/>
      <w:r>
        <w:rPr>
          <w:rFonts w:asciiTheme="majorHAnsi" w:hAnsiTheme="majorHAnsi" w:cstheme="majorHAnsi"/>
        </w:rPr>
        <w:t xml:space="preserve">  §</w:t>
      </w:r>
      <w:proofErr w:type="gramEnd"/>
      <w:r>
        <w:rPr>
          <w:rFonts w:asciiTheme="majorHAnsi" w:hAnsiTheme="majorHAnsi" w:cstheme="majorHAnsi"/>
        </w:rPr>
        <w:t xml:space="preserve">2 lg 1 p 7 </w:t>
      </w:r>
      <w:proofErr w:type="spellStart"/>
      <w:r>
        <w:rPr>
          <w:rFonts w:asciiTheme="majorHAnsi" w:hAnsiTheme="majorHAnsi" w:cstheme="majorHAnsi"/>
        </w:rPr>
        <w:t>kohaselt</w:t>
      </w:r>
      <w:proofErr w:type="spellEnd"/>
      <w:r>
        <w:rPr>
          <w:rFonts w:asciiTheme="majorHAnsi" w:hAnsiTheme="majorHAnsi" w:cstheme="majorHAnsi"/>
        </w:rPr>
        <w:t xml:space="preserve"> on </w:t>
      </w:r>
      <w:proofErr w:type="spellStart"/>
      <w:r>
        <w:rPr>
          <w:rFonts w:asciiTheme="majorHAnsi" w:hAnsiTheme="majorHAnsi" w:cstheme="majorHAnsi"/>
        </w:rPr>
        <w:t>üürikomisjoni</w:t>
      </w:r>
      <w:proofErr w:type="spellEnd"/>
      <w:r>
        <w:rPr>
          <w:rFonts w:asciiTheme="majorHAnsi" w:hAnsiTheme="majorHAnsi" w:cstheme="majorHAnsi"/>
        </w:rPr>
        <w:t xml:space="preserve"> </w:t>
      </w:r>
      <w:proofErr w:type="spellStart"/>
      <w:r>
        <w:rPr>
          <w:rFonts w:asciiTheme="majorHAnsi" w:hAnsiTheme="majorHAnsi" w:cstheme="majorHAnsi"/>
        </w:rPr>
        <w:t>otsused</w:t>
      </w:r>
      <w:proofErr w:type="spellEnd"/>
      <w:r>
        <w:rPr>
          <w:rFonts w:asciiTheme="majorHAnsi" w:hAnsiTheme="majorHAnsi" w:cstheme="majorHAnsi"/>
        </w:rPr>
        <w:t xml:space="preserve"> </w:t>
      </w:r>
      <w:proofErr w:type="spellStart"/>
      <w:r>
        <w:rPr>
          <w:rFonts w:asciiTheme="majorHAnsi" w:hAnsiTheme="majorHAnsi" w:cstheme="majorHAnsi"/>
        </w:rPr>
        <w:t>täitedokumendiks</w:t>
      </w:r>
      <w:proofErr w:type="spellEnd"/>
      <w:r>
        <w:rPr>
          <w:rFonts w:asciiTheme="majorHAnsi" w:hAnsiTheme="majorHAnsi" w:cstheme="majorHAnsi"/>
        </w:rPr>
        <w:t xml:space="preserve">. </w:t>
      </w:r>
      <w:proofErr w:type="spellStart"/>
      <w:r>
        <w:rPr>
          <w:rFonts w:asciiTheme="majorHAnsi" w:hAnsiTheme="majorHAnsi" w:cstheme="majorHAnsi"/>
        </w:rPr>
        <w:t>Kahjuks</w:t>
      </w:r>
      <w:proofErr w:type="spellEnd"/>
      <w:r>
        <w:rPr>
          <w:rFonts w:asciiTheme="majorHAnsi" w:hAnsiTheme="majorHAnsi" w:cstheme="majorHAnsi"/>
        </w:rPr>
        <w:t xml:space="preserve"> </w:t>
      </w:r>
      <w:proofErr w:type="spellStart"/>
      <w:r>
        <w:rPr>
          <w:rFonts w:asciiTheme="majorHAnsi" w:hAnsiTheme="majorHAnsi" w:cstheme="majorHAnsi"/>
        </w:rPr>
        <w:t>ei</w:t>
      </w:r>
      <w:proofErr w:type="spellEnd"/>
      <w:r>
        <w:rPr>
          <w:rFonts w:asciiTheme="majorHAnsi" w:hAnsiTheme="majorHAnsi" w:cstheme="majorHAnsi"/>
        </w:rPr>
        <w:t xml:space="preserve"> ole </w:t>
      </w:r>
      <w:proofErr w:type="spellStart"/>
      <w:r>
        <w:rPr>
          <w:rFonts w:asciiTheme="majorHAnsi" w:hAnsiTheme="majorHAnsi" w:cstheme="majorHAnsi"/>
        </w:rPr>
        <w:t>omavalitsused</w:t>
      </w:r>
      <w:proofErr w:type="spellEnd"/>
      <w:r>
        <w:rPr>
          <w:rFonts w:asciiTheme="majorHAnsi" w:hAnsiTheme="majorHAnsi" w:cstheme="majorHAnsi"/>
        </w:rPr>
        <w:t xml:space="preserve"> </w:t>
      </w:r>
      <w:proofErr w:type="spellStart"/>
      <w:r>
        <w:rPr>
          <w:rFonts w:asciiTheme="majorHAnsi" w:hAnsiTheme="majorHAnsi" w:cstheme="majorHAnsi"/>
        </w:rPr>
        <w:t>üürikomisjone</w:t>
      </w:r>
      <w:proofErr w:type="spellEnd"/>
      <w:r>
        <w:rPr>
          <w:rFonts w:asciiTheme="majorHAnsi" w:hAnsiTheme="majorHAnsi" w:cstheme="majorHAnsi"/>
        </w:rPr>
        <w:t xml:space="preserve"> </w:t>
      </w:r>
      <w:proofErr w:type="spellStart"/>
      <w:r>
        <w:rPr>
          <w:rFonts w:asciiTheme="majorHAnsi" w:hAnsiTheme="majorHAnsi" w:cstheme="majorHAnsi"/>
        </w:rPr>
        <w:t>moodustanud</w:t>
      </w:r>
      <w:proofErr w:type="spellEnd"/>
      <w:r>
        <w:rPr>
          <w:rFonts w:asciiTheme="majorHAnsi" w:hAnsiTheme="majorHAnsi" w:cstheme="majorHAnsi"/>
        </w:rPr>
        <w:t xml:space="preserve">, mis </w:t>
      </w:r>
      <w:proofErr w:type="spellStart"/>
      <w:r>
        <w:rPr>
          <w:rFonts w:asciiTheme="majorHAnsi" w:hAnsiTheme="majorHAnsi" w:cstheme="majorHAnsi"/>
        </w:rPr>
        <w:t>võimaldaks</w:t>
      </w:r>
      <w:proofErr w:type="spellEnd"/>
      <w:r>
        <w:rPr>
          <w:rFonts w:asciiTheme="majorHAnsi" w:hAnsiTheme="majorHAnsi" w:cstheme="majorHAnsi"/>
        </w:rPr>
        <w:t xml:space="preserve"> </w:t>
      </w:r>
      <w:proofErr w:type="spellStart"/>
      <w:r>
        <w:rPr>
          <w:rFonts w:asciiTheme="majorHAnsi" w:hAnsiTheme="majorHAnsi" w:cstheme="majorHAnsi"/>
        </w:rPr>
        <w:t>kiirelt</w:t>
      </w:r>
      <w:proofErr w:type="spellEnd"/>
      <w:r>
        <w:rPr>
          <w:rFonts w:asciiTheme="majorHAnsi" w:hAnsiTheme="majorHAnsi" w:cstheme="majorHAnsi"/>
        </w:rPr>
        <w:t xml:space="preserve"> </w:t>
      </w:r>
      <w:proofErr w:type="spellStart"/>
      <w:r>
        <w:rPr>
          <w:rFonts w:asciiTheme="majorHAnsi" w:hAnsiTheme="majorHAnsi" w:cstheme="majorHAnsi"/>
        </w:rPr>
        <w:t>kohtuväliselt</w:t>
      </w:r>
      <w:proofErr w:type="spellEnd"/>
      <w:r>
        <w:rPr>
          <w:rFonts w:asciiTheme="majorHAnsi" w:hAnsiTheme="majorHAnsi" w:cstheme="majorHAnsi"/>
        </w:rPr>
        <w:t xml:space="preserve"> </w:t>
      </w:r>
      <w:proofErr w:type="spellStart"/>
      <w:r>
        <w:rPr>
          <w:rFonts w:asciiTheme="majorHAnsi" w:hAnsiTheme="majorHAnsi" w:cstheme="majorHAnsi"/>
        </w:rPr>
        <w:t>vaidlusi</w:t>
      </w:r>
      <w:proofErr w:type="spellEnd"/>
      <w:r>
        <w:rPr>
          <w:rFonts w:asciiTheme="majorHAnsi" w:hAnsiTheme="majorHAnsi" w:cstheme="majorHAnsi"/>
        </w:rPr>
        <w:t xml:space="preserve"> </w:t>
      </w:r>
      <w:proofErr w:type="spellStart"/>
      <w:r>
        <w:rPr>
          <w:rFonts w:asciiTheme="majorHAnsi" w:hAnsiTheme="majorHAnsi" w:cstheme="majorHAnsi"/>
        </w:rPr>
        <w:t>lahendada</w:t>
      </w:r>
      <w:proofErr w:type="spellEnd"/>
      <w:r>
        <w:rPr>
          <w:rFonts w:asciiTheme="majorHAnsi" w:hAnsiTheme="majorHAnsi" w:cstheme="majorHAnsi"/>
        </w:rPr>
        <w:t xml:space="preserve"> (</w:t>
      </w:r>
      <w:proofErr w:type="spellStart"/>
      <w:r>
        <w:rPr>
          <w:rFonts w:asciiTheme="majorHAnsi" w:hAnsiTheme="majorHAnsi" w:cstheme="majorHAnsi"/>
        </w:rPr>
        <w:t>komisjon</w:t>
      </w:r>
      <w:proofErr w:type="spellEnd"/>
      <w:r>
        <w:rPr>
          <w:rFonts w:asciiTheme="majorHAnsi" w:hAnsiTheme="majorHAnsi" w:cstheme="majorHAnsi"/>
        </w:rPr>
        <w:t xml:space="preserve"> </w:t>
      </w:r>
      <w:proofErr w:type="spellStart"/>
      <w:r>
        <w:rPr>
          <w:rFonts w:asciiTheme="majorHAnsi" w:hAnsiTheme="majorHAnsi" w:cstheme="majorHAnsi"/>
        </w:rPr>
        <w:t>tegutseb</w:t>
      </w:r>
      <w:proofErr w:type="spellEnd"/>
      <w:r>
        <w:rPr>
          <w:rFonts w:asciiTheme="majorHAnsi" w:hAnsiTheme="majorHAnsi" w:cstheme="majorHAnsi"/>
        </w:rPr>
        <w:t xml:space="preserve"> </w:t>
      </w:r>
      <w:proofErr w:type="spellStart"/>
      <w:r>
        <w:rPr>
          <w:rFonts w:asciiTheme="majorHAnsi" w:hAnsiTheme="majorHAnsi" w:cstheme="majorHAnsi"/>
        </w:rPr>
        <w:t>vaid</w:t>
      </w:r>
      <w:proofErr w:type="spellEnd"/>
      <w:r>
        <w:rPr>
          <w:rFonts w:asciiTheme="majorHAnsi" w:hAnsiTheme="majorHAnsi" w:cstheme="majorHAnsi"/>
        </w:rPr>
        <w:t xml:space="preserve"> </w:t>
      </w:r>
      <w:proofErr w:type="spellStart"/>
      <w:r>
        <w:rPr>
          <w:rFonts w:asciiTheme="majorHAnsi" w:hAnsiTheme="majorHAnsi" w:cstheme="majorHAnsi"/>
        </w:rPr>
        <w:t>Tallinnas</w:t>
      </w:r>
      <w:proofErr w:type="spellEnd"/>
      <w:r>
        <w:rPr>
          <w:rFonts w:asciiTheme="majorHAnsi" w:hAnsiTheme="majorHAnsi" w:cstheme="majorHAnsi"/>
        </w:rPr>
        <w:t xml:space="preserve">). </w:t>
      </w:r>
      <w:proofErr w:type="spellStart"/>
      <w:r>
        <w:rPr>
          <w:rFonts w:asciiTheme="majorHAnsi" w:hAnsiTheme="majorHAnsi" w:cstheme="majorHAnsi"/>
        </w:rPr>
        <w:t>Riik</w:t>
      </w:r>
      <w:proofErr w:type="spellEnd"/>
      <w:r>
        <w:rPr>
          <w:rFonts w:asciiTheme="majorHAnsi" w:hAnsiTheme="majorHAnsi" w:cstheme="majorHAnsi"/>
        </w:rPr>
        <w:t xml:space="preserve"> on </w:t>
      </w:r>
      <w:proofErr w:type="spellStart"/>
      <w:r>
        <w:rPr>
          <w:rFonts w:asciiTheme="majorHAnsi" w:hAnsiTheme="majorHAnsi" w:cstheme="majorHAnsi"/>
        </w:rPr>
        <w:t>seadnud</w:t>
      </w:r>
      <w:proofErr w:type="spellEnd"/>
      <w:r>
        <w:rPr>
          <w:rFonts w:asciiTheme="majorHAnsi" w:hAnsiTheme="majorHAnsi" w:cstheme="majorHAnsi"/>
        </w:rPr>
        <w:t xml:space="preserve"> </w:t>
      </w:r>
      <w:proofErr w:type="spellStart"/>
      <w:r>
        <w:rPr>
          <w:rFonts w:asciiTheme="majorHAnsi" w:hAnsiTheme="majorHAnsi" w:cstheme="majorHAnsi"/>
        </w:rPr>
        <w:t>eesmärgiks</w:t>
      </w:r>
      <w:proofErr w:type="spellEnd"/>
      <w:r>
        <w:rPr>
          <w:rFonts w:asciiTheme="majorHAnsi" w:hAnsiTheme="majorHAnsi" w:cstheme="majorHAnsi"/>
        </w:rPr>
        <w:t xml:space="preserve"> </w:t>
      </w:r>
      <w:proofErr w:type="spellStart"/>
      <w:r>
        <w:rPr>
          <w:rFonts w:asciiTheme="majorHAnsi" w:hAnsiTheme="majorHAnsi" w:cstheme="majorHAnsi"/>
        </w:rPr>
        <w:t>kohtueelsete</w:t>
      </w:r>
      <w:proofErr w:type="spellEnd"/>
      <w:r>
        <w:rPr>
          <w:rFonts w:asciiTheme="majorHAnsi" w:hAnsiTheme="majorHAnsi" w:cstheme="majorHAnsi"/>
        </w:rPr>
        <w:t xml:space="preserve"> </w:t>
      </w:r>
      <w:proofErr w:type="spellStart"/>
      <w:r>
        <w:rPr>
          <w:rFonts w:asciiTheme="majorHAnsi" w:hAnsiTheme="majorHAnsi" w:cstheme="majorHAnsi"/>
        </w:rPr>
        <w:t>vaidluste</w:t>
      </w:r>
      <w:proofErr w:type="spellEnd"/>
      <w:r>
        <w:rPr>
          <w:rFonts w:asciiTheme="majorHAnsi" w:hAnsiTheme="majorHAnsi" w:cstheme="majorHAnsi"/>
        </w:rPr>
        <w:t xml:space="preserve"> </w:t>
      </w:r>
      <w:proofErr w:type="spellStart"/>
      <w:r>
        <w:rPr>
          <w:rFonts w:asciiTheme="majorHAnsi" w:hAnsiTheme="majorHAnsi" w:cstheme="majorHAnsi"/>
        </w:rPr>
        <w:t>lahendamise</w:t>
      </w:r>
      <w:proofErr w:type="spellEnd"/>
      <w:r>
        <w:rPr>
          <w:rFonts w:asciiTheme="majorHAnsi" w:hAnsiTheme="majorHAnsi" w:cstheme="majorHAnsi"/>
        </w:rPr>
        <w:t xml:space="preserve"> </w:t>
      </w:r>
      <w:proofErr w:type="spellStart"/>
      <w:r>
        <w:rPr>
          <w:rFonts w:asciiTheme="majorHAnsi" w:hAnsiTheme="majorHAnsi" w:cstheme="majorHAnsi"/>
        </w:rPr>
        <w:t>võimaluste</w:t>
      </w:r>
      <w:proofErr w:type="spellEnd"/>
      <w:r>
        <w:rPr>
          <w:rFonts w:asciiTheme="majorHAnsi" w:hAnsiTheme="majorHAnsi" w:cstheme="majorHAnsi"/>
        </w:rPr>
        <w:t xml:space="preserve"> </w:t>
      </w:r>
      <w:proofErr w:type="spellStart"/>
      <w:r>
        <w:rPr>
          <w:rFonts w:asciiTheme="majorHAnsi" w:hAnsiTheme="majorHAnsi" w:cstheme="majorHAnsi"/>
        </w:rPr>
        <w:lastRenderedPageBreak/>
        <w:t>suurendamise</w:t>
      </w:r>
      <w:proofErr w:type="spellEnd"/>
      <w:r>
        <w:rPr>
          <w:rFonts w:asciiTheme="majorHAnsi" w:hAnsiTheme="majorHAnsi" w:cstheme="majorHAnsi"/>
        </w:rPr>
        <w:t xml:space="preserve"> ja </w:t>
      </w:r>
      <w:proofErr w:type="spellStart"/>
      <w:r>
        <w:rPr>
          <w:rFonts w:asciiTheme="majorHAnsi" w:hAnsiTheme="majorHAnsi" w:cstheme="majorHAnsi"/>
        </w:rPr>
        <w:t>töö</w:t>
      </w:r>
      <w:proofErr w:type="spellEnd"/>
      <w:r>
        <w:rPr>
          <w:rFonts w:asciiTheme="majorHAnsi" w:hAnsiTheme="majorHAnsi" w:cstheme="majorHAnsi"/>
        </w:rPr>
        <w:t xml:space="preserve">- </w:t>
      </w:r>
      <w:proofErr w:type="spellStart"/>
      <w:r>
        <w:rPr>
          <w:rFonts w:asciiTheme="majorHAnsi" w:hAnsiTheme="majorHAnsi" w:cstheme="majorHAnsi"/>
        </w:rPr>
        <w:t>ning</w:t>
      </w:r>
      <w:proofErr w:type="spellEnd"/>
      <w:r>
        <w:rPr>
          <w:rFonts w:asciiTheme="majorHAnsi" w:hAnsiTheme="majorHAnsi" w:cstheme="majorHAnsi"/>
        </w:rPr>
        <w:t xml:space="preserve"> </w:t>
      </w:r>
      <w:proofErr w:type="spellStart"/>
      <w:r>
        <w:rPr>
          <w:rFonts w:asciiTheme="majorHAnsi" w:hAnsiTheme="majorHAnsi" w:cstheme="majorHAnsi"/>
        </w:rPr>
        <w:t>tarbijakaitse</w:t>
      </w:r>
      <w:proofErr w:type="spellEnd"/>
      <w:r>
        <w:rPr>
          <w:rFonts w:asciiTheme="majorHAnsi" w:hAnsiTheme="majorHAnsi" w:cstheme="majorHAnsi"/>
        </w:rPr>
        <w:t xml:space="preserve"> </w:t>
      </w:r>
      <w:proofErr w:type="spellStart"/>
      <w:r>
        <w:rPr>
          <w:rFonts w:asciiTheme="majorHAnsi" w:hAnsiTheme="majorHAnsi" w:cstheme="majorHAnsi"/>
        </w:rPr>
        <w:t>asjades</w:t>
      </w:r>
      <w:proofErr w:type="spellEnd"/>
      <w:r>
        <w:rPr>
          <w:rFonts w:asciiTheme="majorHAnsi" w:hAnsiTheme="majorHAnsi" w:cstheme="majorHAnsi"/>
        </w:rPr>
        <w:t xml:space="preserve"> </w:t>
      </w:r>
      <w:proofErr w:type="spellStart"/>
      <w:r>
        <w:rPr>
          <w:rFonts w:asciiTheme="majorHAnsi" w:hAnsiTheme="majorHAnsi" w:cstheme="majorHAnsi"/>
        </w:rPr>
        <w:t>toimib</w:t>
      </w:r>
      <w:proofErr w:type="spellEnd"/>
      <w:r>
        <w:rPr>
          <w:rFonts w:asciiTheme="majorHAnsi" w:hAnsiTheme="majorHAnsi" w:cstheme="majorHAnsi"/>
        </w:rPr>
        <w:t xml:space="preserve"> </w:t>
      </w:r>
      <w:proofErr w:type="spellStart"/>
      <w:r>
        <w:rPr>
          <w:rFonts w:asciiTheme="majorHAnsi" w:hAnsiTheme="majorHAnsi" w:cstheme="majorHAnsi"/>
        </w:rPr>
        <w:t>kohtueelne</w:t>
      </w:r>
      <w:proofErr w:type="spellEnd"/>
      <w:r>
        <w:rPr>
          <w:rFonts w:asciiTheme="majorHAnsi" w:hAnsiTheme="majorHAnsi" w:cstheme="majorHAnsi"/>
        </w:rPr>
        <w:t xml:space="preserve"> </w:t>
      </w:r>
      <w:proofErr w:type="spellStart"/>
      <w:r>
        <w:rPr>
          <w:rFonts w:asciiTheme="majorHAnsi" w:hAnsiTheme="majorHAnsi" w:cstheme="majorHAnsi"/>
        </w:rPr>
        <w:t>menetlus</w:t>
      </w:r>
      <w:proofErr w:type="spellEnd"/>
      <w:r>
        <w:rPr>
          <w:rFonts w:asciiTheme="majorHAnsi" w:hAnsiTheme="majorHAnsi" w:cstheme="majorHAnsi"/>
        </w:rPr>
        <w:t xml:space="preserve"> </w:t>
      </w:r>
      <w:proofErr w:type="spellStart"/>
      <w:r>
        <w:rPr>
          <w:rFonts w:asciiTheme="majorHAnsi" w:hAnsiTheme="majorHAnsi" w:cstheme="majorHAnsi"/>
        </w:rPr>
        <w:t>hästi</w:t>
      </w:r>
      <w:proofErr w:type="spellEnd"/>
      <w:r>
        <w:rPr>
          <w:rFonts w:asciiTheme="majorHAnsi" w:hAnsiTheme="majorHAnsi" w:cstheme="majorHAnsi"/>
        </w:rPr>
        <w:t xml:space="preserve">. </w:t>
      </w:r>
      <w:r w:rsidRPr="004D7469">
        <w:rPr>
          <w:rFonts w:asciiTheme="majorHAnsi" w:hAnsiTheme="majorHAnsi" w:cstheme="majorHAnsi"/>
          <w:u w:val="single"/>
          <w:lang w:val="fi-FI"/>
        </w:rPr>
        <w:t>Teeme ettepaneku seadustada, et vähemalt 25 000 elanikuga linnas on üürikomisjoni moodustamine kohustuslik (selliseid linnu on 5</w:t>
      </w:r>
      <w:r w:rsidRPr="004D7469">
        <w:rPr>
          <w:rFonts w:asciiTheme="majorHAnsi" w:hAnsiTheme="majorHAnsi" w:cstheme="majorHAnsi"/>
          <w:lang w:val="fi-FI"/>
        </w:rPr>
        <w:t xml:space="preserve">).  Alternatiivina tuleks kaaluda eraldi menetlusliigi kehtestamist tsiviilkohtumenetluses, kus lühemate tähtaegade kehtestamine lihtsustaks üürivaidluste menetlemist ega tekita üürileandjale asjatut kahjude suurenemist. Oluline on seadusega tagada võimalus, et lubatud on kokku leppida </w:t>
      </w:r>
      <w:r w:rsidRPr="004D7469">
        <w:rPr>
          <w:rFonts w:asciiTheme="majorHAnsi" w:hAnsiTheme="majorHAnsi" w:cstheme="majorHAnsi"/>
          <w:u w:val="single"/>
          <w:lang w:val="fi-FI"/>
        </w:rPr>
        <w:t>kohases</w:t>
      </w:r>
      <w:r w:rsidRPr="004D7469">
        <w:rPr>
          <w:rFonts w:asciiTheme="majorHAnsi" w:hAnsiTheme="majorHAnsi" w:cstheme="majorHAnsi"/>
          <w:lang w:val="fi-FI"/>
        </w:rPr>
        <w:t xml:space="preserve"> lepptrahvi nõudes juhuks, kui üürnik ei vabasta ruume </w:t>
      </w:r>
      <w:proofErr w:type="gramStart"/>
      <w:r w:rsidRPr="004D7469">
        <w:rPr>
          <w:rFonts w:asciiTheme="majorHAnsi" w:hAnsiTheme="majorHAnsi" w:cstheme="majorHAnsi"/>
          <w:lang w:val="fi-FI"/>
        </w:rPr>
        <w:t>–  hetkel</w:t>
      </w:r>
      <w:proofErr w:type="gramEnd"/>
      <w:r w:rsidRPr="004D7469">
        <w:rPr>
          <w:rFonts w:asciiTheme="majorHAnsi" w:hAnsiTheme="majorHAnsi" w:cstheme="majorHAnsi"/>
          <w:lang w:val="fi-FI"/>
        </w:rPr>
        <w:t xml:space="preserve"> saab eelnõus pakutud VÕS §287 </w:t>
      </w:r>
      <w:proofErr w:type="gramStart"/>
      <w:r w:rsidRPr="004D7469">
        <w:rPr>
          <w:rFonts w:asciiTheme="majorHAnsi" w:hAnsiTheme="majorHAnsi" w:cstheme="majorHAnsi"/>
          <w:lang w:val="fi-FI"/>
        </w:rPr>
        <w:t>redaktsiooni  kohaselt</w:t>
      </w:r>
      <w:proofErr w:type="gramEnd"/>
      <w:r w:rsidRPr="004D7469">
        <w:rPr>
          <w:rFonts w:asciiTheme="majorHAnsi" w:hAnsiTheme="majorHAnsi" w:cstheme="majorHAnsi"/>
          <w:lang w:val="fi-FI"/>
        </w:rPr>
        <w:t xml:space="preserve"> sisse nõuda vaid sümboolseid leppetrahve.</w:t>
      </w:r>
    </w:p>
    <w:p w14:paraId="5B655FA6" w14:textId="77777777" w:rsidR="00F03276" w:rsidRPr="004D7469" w:rsidRDefault="00F03276" w:rsidP="00F03276">
      <w:pPr>
        <w:jc w:val="both"/>
        <w:rPr>
          <w:rFonts w:asciiTheme="majorHAnsi" w:hAnsiTheme="majorHAnsi" w:cstheme="majorHAnsi"/>
          <w:lang w:val="fi-FI"/>
        </w:rPr>
      </w:pPr>
    </w:p>
    <w:p w14:paraId="5B1353FF" w14:textId="77777777" w:rsidR="00F03276" w:rsidRPr="004D7469" w:rsidRDefault="00F03276" w:rsidP="00F03276">
      <w:pPr>
        <w:jc w:val="both"/>
        <w:rPr>
          <w:rFonts w:asciiTheme="majorHAnsi" w:hAnsiTheme="majorHAnsi" w:cstheme="majorHAnsi"/>
          <w:lang w:val="fi-FI"/>
        </w:rPr>
      </w:pPr>
      <w:proofErr w:type="gramStart"/>
      <w:r w:rsidRPr="004D7469">
        <w:rPr>
          <w:rFonts w:asciiTheme="majorHAnsi" w:hAnsiTheme="majorHAnsi" w:cstheme="majorHAnsi"/>
          <w:lang w:val="fi-FI"/>
        </w:rPr>
        <w:t>III  Eelnõu</w:t>
      </w:r>
      <w:proofErr w:type="gramEnd"/>
      <w:r w:rsidRPr="004D7469">
        <w:rPr>
          <w:rFonts w:asciiTheme="majorHAnsi" w:hAnsiTheme="majorHAnsi" w:cstheme="majorHAnsi"/>
          <w:lang w:val="fi-FI"/>
        </w:rPr>
        <w:t xml:space="preserve"> positiivne muudatus seisneb võimaluses kokku leppida leppetrahvides ja viivises. VÕS §287 lg 4 muudab leppetrahvi kokkuleppe võimaluse siiski naeruväärseks, kuna lubatud trahvimäärad (eelkõige väljaspool Tallinnat) ei tööta soovitud eesmärkide saavutamiseks ning need trahvipõhimõtted tuleb üle vaadata. VÕS §287 lg 5 osas ei nõustu EOKL ettepanekuga, et lepptrahvi ei saa tagatisraha arvelt rahuldada, kuna see on vastuolus tagatisraha eesmärgiga tagada üürileandja rahalisi nõudeid. Samuti paneb keeld omaniku olukorda, kus ta on sunnitud loobuma leppetrahvi nõude esitamisest kohtusse, sest mõttetu on suhteliselt väikese nõudega ennast ja kohut koormata. VÕS §287¹ viivise määra piiramine kolmekordse seadusjärgse viivisemääraga ei ole põhjendatud ja ei aita samuti saavutada soovitud eesmärki, kuna üürimaksed on rahalises mõttes valdavalt suhtelised väikesed summad ja selliste summade puhul kasutab käive oluliselt suuremaid viivisemäärasid, sh üürilepingute puhul. Maksimumviivis võiks olla vähemalt 0,5% võlgnetava kohustuse summalt. </w:t>
      </w:r>
    </w:p>
    <w:p w14:paraId="0F8A3EAC" w14:textId="77777777" w:rsidR="00F03276" w:rsidRPr="004D7469" w:rsidRDefault="00F03276" w:rsidP="00F03276">
      <w:pPr>
        <w:jc w:val="both"/>
        <w:rPr>
          <w:rFonts w:asciiTheme="majorHAnsi" w:hAnsiTheme="majorHAnsi" w:cstheme="majorHAnsi"/>
          <w:lang w:val="fi-FI"/>
        </w:rPr>
      </w:pPr>
    </w:p>
    <w:p w14:paraId="45930894" w14:textId="77777777" w:rsidR="00F03276" w:rsidRDefault="00F03276" w:rsidP="00F03276">
      <w:pPr>
        <w:jc w:val="both"/>
        <w:rPr>
          <w:rFonts w:asciiTheme="majorHAnsi" w:hAnsiTheme="majorHAnsi" w:cstheme="majorHAnsi"/>
        </w:rPr>
      </w:pPr>
      <w:r w:rsidRPr="004D7469">
        <w:rPr>
          <w:rFonts w:asciiTheme="majorHAnsi" w:hAnsiTheme="majorHAnsi" w:cstheme="majorHAnsi"/>
          <w:lang w:val="fi-FI"/>
        </w:rPr>
        <w:t xml:space="preserve">Samuti leiame, et VÕS § 300 (Eluruumi üüri perioodiline suurendamine) tuleks tühistada kui ebavajalik ja see piirab ebamõistlikult lepinguvabadust kokkuleppimaks, mil moel üüri suurus võib muutuda ajas. </w:t>
      </w:r>
      <w:proofErr w:type="spellStart"/>
      <w:r>
        <w:rPr>
          <w:rFonts w:asciiTheme="majorHAnsi" w:hAnsiTheme="majorHAnsi" w:cstheme="majorHAnsi"/>
        </w:rPr>
        <w:t>Samuti</w:t>
      </w:r>
      <w:proofErr w:type="spellEnd"/>
      <w:r>
        <w:rPr>
          <w:rFonts w:asciiTheme="majorHAnsi" w:hAnsiTheme="majorHAnsi" w:cstheme="majorHAnsi"/>
        </w:rPr>
        <w:t xml:space="preserve"> on </w:t>
      </w:r>
      <w:proofErr w:type="spellStart"/>
      <w:r>
        <w:rPr>
          <w:rFonts w:asciiTheme="majorHAnsi" w:hAnsiTheme="majorHAnsi" w:cstheme="majorHAnsi"/>
        </w:rPr>
        <w:t>iganenud</w:t>
      </w:r>
      <w:proofErr w:type="spellEnd"/>
      <w:r>
        <w:rPr>
          <w:rFonts w:asciiTheme="majorHAnsi" w:hAnsiTheme="majorHAnsi" w:cstheme="majorHAnsi"/>
        </w:rPr>
        <w:t xml:space="preserve"> VÕS § 301 (</w:t>
      </w:r>
      <w:proofErr w:type="spellStart"/>
      <w:r>
        <w:rPr>
          <w:rFonts w:asciiTheme="majorHAnsi" w:hAnsiTheme="majorHAnsi" w:cstheme="majorHAnsi"/>
        </w:rPr>
        <w:t>Eluruumi</w:t>
      </w:r>
      <w:proofErr w:type="spellEnd"/>
      <w:r>
        <w:rPr>
          <w:rFonts w:asciiTheme="majorHAnsi" w:hAnsiTheme="majorHAnsi" w:cstheme="majorHAnsi"/>
        </w:rPr>
        <w:t xml:space="preserve"> </w:t>
      </w:r>
      <w:proofErr w:type="spellStart"/>
      <w:r>
        <w:rPr>
          <w:rFonts w:asciiTheme="majorHAnsi" w:hAnsiTheme="majorHAnsi" w:cstheme="majorHAnsi"/>
        </w:rPr>
        <w:t>üüri</w:t>
      </w:r>
      <w:proofErr w:type="spellEnd"/>
      <w:r>
        <w:rPr>
          <w:rFonts w:asciiTheme="majorHAnsi" w:hAnsiTheme="majorHAnsi" w:cstheme="majorHAnsi"/>
        </w:rPr>
        <w:t xml:space="preserve"> </w:t>
      </w:r>
      <w:proofErr w:type="spellStart"/>
      <w:r>
        <w:rPr>
          <w:rFonts w:asciiTheme="majorHAnsi" w:hAnsiTheme="majorHAnsi" w:cstheme="majorHAnsi"/>
        </w:rPr>
        <w:t>ülemäärane</w:t>
      </w:r>
      <w:proofErr w:type="spellEnd"/>
      <w:r>
        <w:rPr>
          <w:rFonts w:asciiTheme="majorHAnsi" w:hAnsiTheme="majorHAnsi" w:cstheme="majorHAnsi"/>
        </w:rPr>
        <w:t xml:space="preserve"> </w:t>
      </w:r>
      <w:proofErr w:type="spellStart"/>
      <w:r>
        <w:rPr>
          <w:rFonts w:asciiTheme="majorHAnsi" w:hAnsiTheme="majorHAnsi" w:cstheme="majorHAnsi"/>
        </w:rPr>
        <w:t>suurus</w:t>
      </w:r>
      <w:proofErr w:type="spellEnd"/>
      <w:r>
        <w:rPr>
          <w:rFonts w:asciiTheme="majorHAnsi" w:hAnsiTheme="majorHAnsi" w:cstheme="majorHAnsi"/>
        </w:rPr>
        <w:t>), kuna</w:t>
      </w:r>
      <w:r>
        <w:rPr>
          <w:rFonts w:asciiTheme="majorHAnsi" w:hAnsiTheme="majorHAnsi" w:cstheme="majorHAnsi"/>
          <w:b/>
        </w:rPr>
        <w:t xml:space="preserve"> </w:t>
      </w:r>
      <w:proofErr w:type="spellStart"/>
      <w:r>
        <w:rPr>
          <w:rFonts w:asciiTheme="majorHAnsi" w:hAnsiTheme="majorHAnsi" w:cstheme="majorHAnsi"/>
        </w:rPr>
        <w:t>seadusega</w:t>
      </w:r>
      <w:proofErr w:type="spellEnd"/>
      <w:r>
        <w:rPr>
          <w:rFonts w:asciiTheme="majorHAnsi" w:hAnsiTheme="majorHAnsi" w:cstheme="majorHAnsi"/>
        </w:rPr>
        <w:t xml:space="preserve"> pole </w:t>
      </w:r>
      <w:proofErr w:type="spellStart"/>
      <w:r>
        <w:rPr>
          <w:rFonts w:asciiTheme="majorHAnsi" w:hAnsiTheme="majorHAnsi" w:cstheme="majorHAnsi"/>
        </w:rPr>
        <w:t>vaja</w:t>
      </w:r>
      <w:proofErr w:type="spellEnd"/>
      <w:r>
        <w:rPr>
          <w:rFonts w:asciiTheme="majorHAnsi" w:hAnsiTheme="majorHAnsi" w:cstheme="majorHAnsi"/>
        </w:rPr>
        <w:t xml:space="preserve"> </w:t>
      </w:r>
      <w:proofErr w:type="spellStart"/>
      <w:r>
        <w:rPr>
          <w:rFonts w:asciiTheme="majorHAnsi" w:hAnsiTheme="majorHAnsi" w:cstheme="majorHAnsi"/>
        </w:rPr>
        <w:t>reguleerida</w:t>
      </w:r>
      <w:proofErr w:type="spellEnd"/>
      <w:r>
        <w:rPr>
          <w:rFonts w:asciiTheme="majorHAnsi" w:hAnsiTheme="majorHAnsi" w:cstheme="majorHAnsi"/>
        </w:rPr>
        <w:t xml:space="preserve"> </w:t>
      </w:r>
      <w:proofErr w:type="spellStart"/>
      <w:r>
        <w:rPr>
          <w:rFonts w:asciiTheme="majorHAnsi" w:hAnsiTheme="majorHAnsi" w:cstheme="majorHAnsi"/>
        </w:rPr>
        <w:t>ülemääraselt</w:t>
      </w:r>
      <w:proofErr w:type="spellEnd"/>
      <w:r>
        <w:rPr>
          <w:rFonts w:asciiTheme="majorHAnsi" w:hAnsiTheme="majorHAnsi" w:cstheme="majorHAnsi"/>
        </w:rPr>
        <w:t xml:space="preserve"> </w:t>
      </w:r>
      <w:proofErr w:type="spellStart"/>
      <w:r>
        <w:rPr>
          <w:rFonts w:asciiTheme="majorHAnsi" w:hAnsiTheme="majorHAnsi" w:cstheme="majorHAnsi"/>
        </w:rPr>
        <w:t>kõrget</w:t>
      </w:r>
      <w:proofErr w:type="spellEnd"/>
      <w:r>
        <w:rPr>
          <w:rFonts w:asciiTheme="majorHAnsi" w:hAnsiTheme="majorHAnsi" w:cstheme="majorHAnsi"/>
        </w:rPr>
        <w:t xml:space="preserve"> </w:t>
      </w:r>
      <w:proofErr w:type="spellStart"/>
      <w:r>
        <w:rPr>
          <w:rFonts w:asciiTheme="majorHAnsi" w:hAnsiTheme="majorHAnsi" w:cstheme="majorHAnsi"/>
        </w:rPr>
        <w:t>üüri</w:t>
      </w:r>
      <w:proofErr w:type="spellEnd"/>
      <w:r>
        <w:rPr>
          <w:rFonts w:asciiTheme="majorHAnsi" w:hAnsiTheme="majorHAnsi" w:cstheme="majorHAnsi"/>
        </w:rPr>
        <w:t xml:space="preserve">, </w:t>
      </w:r>
      <w:proofErr w:type="spellStart"/>
      <w:r>
        <w:rPr>
          <w:rFonts w:asciiTheme="majorHAnsi" w:hAnsiTheme="majorHAnsi" w:cstheme="majorHAnsi"/>
        </w:rPr>
        <w:t>sest</w:t>
      </w:r>
      <w:proofErr w:type="spellEnd"/>
      <w:r>
        <w:rPr>
          <w:rFonts w:asciiTheme="majorHAnsi" w:hAnsiTheme="majorHAnsi" w:cstheme="majorHAnsi"/>
        </w:rPr>
        <w:t xml:space="preserve"> </w:t>
      </w:r>
      <w:proofErr w:type="spellStart"/>
      <w:r>
        <w:rPr>
          <w:rFonts w:asciiTheme="majorHAnsi" w:hAnsiTheme="majorHAnsi" w:cstheme="majorHAnsi"/>
        </w:rPr>
        <w:t>üüri</w:t>
      </w:r>
      <w:proofErr w:type="spellEnd"/>
      <w:r>
        <w:rPr>
          <w:rFonts w:asciiTheme="majorHAnsi" w:hAnsiTheme="majorHAnsi" w:cstheme="majorHAnsi"/>
        </w:rPr>
        <w:t xml:space="preserve"> </w:t>
      </w:r>
      <w:proofErr w:type="spellStart"/>
      <w:r>
        <w:rPr>
          <w:rFonts w:asciiTheme="majorHAnsi" w:hAnsiTheme="majorHAnsi" w:cstheme="majorHAnsi"/>
        </w:rPr>
        <w:t>suurus</w:t>
      </w:r>
      <w:proofErr w:type="spellEnd"/>
      <w:r>
        <w:rPr>
          <w:rFonts w:asciiTheme="majorHAnsi" w:hAnsiTheme="majorHAnsi" w:cstheme="majorHAnsi"/>
        </w:rPr>
        <w:t xml:space="preserve"> on </w:t>
      </w:r>
      <w:proofErr w:type="spellStart"/>
      <w:r>
        <w:rPr>
          <w:rFonts w:asciiTheme="majorHAnsi" w:hAnsiTheme="majorHAnsi" w:cstheme="majorHAnsi"/>
        </w:rPr>
        <w:t>lepinguosaliste</w:t>
      </w:r>
      <w:proofErr w:type="spellEnd"/>
      <w:r>
        <w:rPr>
          <w:rFonts w:asciiTheme="majorHAnsi" w:hAnsiTheme="majorHAnsi" w:cstheme="majorHAnsi"/>
        </w:rPr>
        <w:t xml:space="preserve"> </w:t>
      </w:r>
      <w:proofErr w:type="spellStart"/>
      <w:r>
        <w:rPr>
          <w:rFonts w:asciiTheme="majorHAnsi" w:hAnsiTheme="majorHAnsi" w:cstheme="majorHAnsi"/>
        </w:rPr>
        <w:t>kokkulepe</w:t>
      </w:r>
      <w:proofErr w:type="spellEnd"/>
      <w:r>
        <w:rPr>
          <w:rFonts w:asciiTheme="majorHAnsi" w:hAnsiTheme="majorHAnsi" w:cstheme="majorHAnsi"/>
        </w:rPr>
        <w:t xml:space="preserve">, </w:t>
      </w:r>
      <w:proofErr w:type="spellStart"/>
      <w:r>
        <w:rPr>
          <w:rFonts w:asciiTheme="majorHAnsi" w:hAnsiTheme="majorHAnsi" w:cstheme="majorHAnsi"/>
        </w:rPr>
        <w:t>mille</w:t>
      </w:r>
      <w:proofErr w:type="spellEnd"/>
      <w:r>
        <w:rPr>
          <w:rFonts w:asciiTheme="majorHAnsi" w:hAnsiTheme="majorHAnsi" w:cstheme="majorHAnsi"/>
        </w:rPr>
        <w:t xml:space="preserve"> </w:t>
      </w:r>
      <w:proofErr w:type="spellStart"/>
      <w:r>
        <w:rPr>
          <w:rFonts w:asciiTheme="majorHAnsi" w:hAnsiTheme="majorHAnsi" w:cstheme="majorHAnsi"/>
        </w:rPr>
        <w:t>määrab</w:t>
      </w:r>
      <w:proofErr w:type="spellEnd"/>
      <w:r>
        <w:rPr>
          <w:rFonts w:asciiTheme="majorHAnsi" w:hAnsiTheme="majorHAnsi" w:cstheme="majorHAnsi"/>
        </w:rPr>
        <w:t xml:space="preserve"> </w:t>
      </w:r>
      <w:proofErr w:type="spellStart"/>
      <w:r>
        <w:rPr>
          <w:rFonts w:asciiTheme="majorHAnsi" w:hAnsiTheme="majorHAnsi" w:cstheme="majorHAnsi"/>
        </w:rPr>
        <w:t>turg</w:t>
      </w:r>
      <w:proofErr w:type="spellEnd"/>
      <w:r>
        <w:rPr>
          <w:rFonts w:asciiTheme="majorHAnsi" w:hAnsiTheme="majorHAnsi" w:cstheme="majorHAnsi"/>
        </w:rPr>
        <w:t>.</w:t>
      </w:r>
    </w:p>
    <w:p w14:paraId="34BCE32B" w14:textId="77777777" w:rsidR="00F03276" w:rsidRDefault="00F03276" w:rsidP="00F03276">
      <w:pPr>
        <w:jc w:val="both"/>
        <w:rPr>
          <w:rFonts w:asciiTheme="majorHAnsi" w:hAnsiTheme="majorHAnsi" w:cstheme="majorHAnsi"/>
          <w:lang w:val="et-EE"/>
        </w:rPr>
      </w:pPr>
    </w:p>
    <w:p w14:paraId="4D63B473" w14:textId="77777777" w:rsidR="00F03276" w:rsidRDefault="00F03276" w:rsidP="00F03276">
      <w:pPr>
        <w:rPr>
          <w:rFonts w:asciiTheme="majorHAnsi" w:hAnsiTheme="majorHAnsi" w:cstheme="majorHAnsi"/>
          <w:lang w:val="et-EE"/>
        </w:rPr>
      </w:pPr>
    </w:p>
    <w:p w14:paraId="050E72BA" w14:textId="77777777" w:rsidR="00F03276" w:rsidRDefault="00F03276" w:rsidP="00F03276">
      <w:pPr>
        <w:jc w:val="both"/>
        <w:rPr>
          <w:rFonts w:asciiTheme="majorHAnsi" w:hAnsiTheme="majorHAnsi" w:cstheme="majorHAnsi"/>
          <w:lang w:val="et-EE"/>
        </w:rPr>
      </w:pPr>
      <w:r>
        <w:rPr>
          <w:rFonts w:asciiTheme="majorHAnsi" w:hAnsiTheme="majorHAnsi" w:cstheme="majorHAnsi"/>
          <w:lang w:val="et-EE"/>
        </w:rPr>
        <w:t xml:space="preserve">Lisaks esitame meie konkreetsed ettepanekud eelnõule, mis suuresti lähtuvad lepinguvabaduse põhimõttest. </w:t>
      </w:r>
    </w:p>
    <w:p w14:paraId="1653FFF9" w14:textId="77777777" w:rsidR="00F03276" w:rsidRDefault="00F03276" w:rsidP="00F03276">
      <w:pPr>
        <w:jc w:val="both"/>
        <w:rPr>
          <w:rFonts w:asciiTheme="majorHAnsi" w:hAnsiTheme="majorHAnsi" w:cstheme="majorHAnsi"/>
          <w:lang w:val="et-EE"/>
        </w:rPr>
      </w:pPr>
    </w:p>
    <w:p w14:paraId="2F8FA1FD" w14:textId="77777777" w:rsidR="00F03276" w:rsidRDefault="00F03276" w:rsidP="00F03276">
      <w:pPr>
        <w:jc w:val="both"/>
        <w:rPr>
          <w:rFonts w:asciiTheme="majorHAnsi" w:hAnsiTheme="majorHAnsi" w:cstheme="majorHAnsi"/>
          <w:lang w:val="et-EE"/>
        </w:rPr>
      </w:pPr>
    </w:p>
    <w:p w14:paraId="34463908" w14:textId="77777777" w:rsidR="00F03276" w:rsidRDefault="00F03276" w:rsidP="00F03276">
      <w:pPr>
        <w:pStyle w:val="ListParagraph"/>
        <w:numPr>
          <w:ilvl w:val="0"/>
          <w:numId w:val="3"/>
        </w:numPr>
        <w:spacing w:line="256" w:lineRule="auto"/>
        <w:jc w:val="both"/>
        <w:rPr>
          <w:rFonts w:asciiTheme="majorHAnsi" w:hAnsiTheme="majorHAnsi" w:cstheme="majorHAnsi"/>
          <w:sz w:val="24"/>
          <w:szCs w:val="24"/>
        </w:rPr>
      </w:pPr>
      <w:r>
        <w:rPr>
          <w:rFonts w:asciiTheme="majorHAnsi" w:hAnsiTheme="majorHAnsi" w:cstheme="majorHAnsi"/>
          <w:sz w:val="24"/>
          <w:szCs w:val="24"/>
        </w:rPr>
        <w:t>VÕS §276 tuleb selguse huvides ja vaidluste vältimiseks sätestada, et üürnik ja üürileandja võivad üürilepingu sõlmimisel välistada lepingu eseme teatud kasutusviisi (näiteks loomade pidamise, suitsetamise vms).</w:t>
      </w:r>
    </w:p>
    <w:p w14:paraId="0506C4BF" w14:textId="77777777" w:rsidR="00F03276" w:rsidRDefault="00F03276" w:rsidP="00F03276">
      <w:pPr>
        <w:pStyle w:val="ListParagraph"/>
        <w:rPr>
          <w:rFonts w:asciiTheme="majorHAnsi" w:hAnsiTheme="majorHAnsi" w:cstheme="majorHAnsi"/>
          <w:sz w:val="24"/>
          <w:szCs w:val="24"/>
        </w:rPr>
      </w:pPr>
    </w:p>
    <w:p w14:paraId="6FB688E2" w14:textId="77777777" w:rsidR="00F03276" w:rsidRDefault="00F03276" w:rsidP="00F03276">
      <w:pPr>
        <w:pStyle w:val="ListParagraph"/>
        <w:numPr>
          <w:ilvl w:val="0"/>
          <w:numId w:val="3"/>
        </w:numPr>
        <w:spacing w:line="256" w:lineRule="auto"/>
        <w:jc w:val="both"/>
        <w:rPr>
          <w:rFonts w:asciiTheme="majorHAnsi" w:hAnsiTheme="majorHAnsi" w:cstheme="majorHAnsi"/>
          <w:sz w:val="24"/>
          <w:szCs w:val="24"/>
        </w:rPr>
      </w:pPr>
      <w:r>
        <w:rPr>
          <w:rFonts w:asciiTheme="majorHAnsi" w:hAnsiTheme="majorHAnsi" w:cstheme="majorHAnsi"/>
          <w:sz w:val="24"/>
          <w:szCs w:val="24"/>
        </w:rPr>
        <w:t>VÕS § 286 osas tuleb sisse viia täiendus, et lepingu sõlmimisel võivad osapooled välistada üürniku hüvitise nõudmise õiguse parenduste eest, mida üürnik tegi.</w:t>
      </w:r>
    </w:p>
    <w:p w14:paraId="48AE3A77" w14:textId="77777777" w:rsidR="00F03276" w:rsidRDefault="00F03276" w:rsidP="00F03276">
      <w:pPr>
        <w:pStyle w:val="ListParagraph"/>
        <w:rPr>
          <w:rFonts w:asciiTheme="majorHAnsi" w:hAnsiTheme="majorHAnsi" w:cstheme="majorHAnsi"/>
          <w:sz w:val="24"/>
          <w:szCs w:val="24"/>
        </w:rPr>
      </w:pPr>
    </w:p>
    <w:p w14:paraId="5F05C484" w14:textId="77777777" w:rsidR="00F03276" w:rsidRDefault="00F03276" w:rsidP="00F03276">
      <w:pPr>
        <w:pStyle w:val="ListParagraph"/>
        <w:numPr>
          <w:ilvl w:val="0"/>
          <w:numId w:val="3"/>
        </w:numPr>
        <w:spacing w:line="256" w:lineRule="auto"/>
        <w:jc w:val="both"/>
        <w:rPr>
          <w:rFonts w:asciiTheme="majorHAnsi" w:hAnsiTheme="majorHAnsi" w:cstheme="majorHAnsi"/>
          <w:sz w:val="24"/>
          <w:szCs w:val="24"/>
        </w:rPr>
      </w:pPr>
      <w:r>
        <w:rPr>
          <w:rFonts w:asciiTheme="majorHAnsi" w:hAnsiTheme="majorHAnsi" w:cstheme="majorHAnsi"/>
          <w:sz w:val="24"/>
          <w:szCs w:val="24"/>
        </w:rPr>
        <w:t>Teeme ettepaneku tühistada VÕS § 291 lg 4 – eelmise üürileandja seadmine käendaja rolli uue omaniku poolt tema kohustuste täitmise</w:t>
      </w:r>
      <w:r w:rsidR="007053A4">
        <w:rPr>
          <w:rFonts w:asciiTheme="majorHAnsi" w:hAnsiTheme="majorHAnsi" w:cstheme="majorHAnsi"/>
          <w:sz w:val="24"/>
          <w:szCs w:val="24"/>
        </w:rPr>
        <w:t>l</w:t>
      </w:r>
      <w:r>
        <w:rPr>
          <w:rFonts w:asciiTheme="majorHAnsi" w:hAnsiTheme="majorHAnsi" w:cstheme="majorHAnsi"/>
          <w:sz w:val="24"/>
          <w:szCs w:val="24"/>
        </w:rPr>
        <w:t xml:space="preserve"> on ebaõige, sest uus üürileandja peab ise vastutama lepingust tulenevate kohustuste rikkumise eest. </w:t>
      </w:r>
    </w:p>
    <w:p w14:paraId="7B50DB42" w14:textId="77777777" w:rsidR="00F03276" w:rsidRDefault="00F03276" w:rsidP="00F03276">
      <w:pPr>
        <w:pStyle w:val="ListParagraph"/>
        <w:rPr>
          <w:rFonts w:asciiTheme="majorHAnsi" w:hAnsiTheme="majorHAnsi" w:cstheme="majorHAnsi"/>
          <w:sz w:val="24"/>
          <w:szCs w:val="24"/>
        </w:rPr>
      </w:pPr>
    </w:p>
    <w:p w14:paraId="67F874FA" w14:textId="77777777" w:rsidR="00F03276" w:rsidRDefault="00F03276" w:rsidP="00F03276">
      <w:pPr>
        <w:pStyle w:val="ListParagraph"/>
        <w:numPr>
          <w:ilvl w:val="0"/>
          <w:numId w:val="3"/>
        </w:numPr>
        <w:spacing w:line="256" w:lineRule="auto"/>
        <w:jc w:val="both"/>
        <w:rPr>
          <w:rFonts w:asciiTheme="majorHAnsi" w:hAnsiTheme="majorHAnsi" w:cstheme="majorHAnsi"/>
          <w:sz w:val="24"/>
          <w:szCs w:val="24"/>
        </w:rPr>
      </w:pPr>
      <w:r>
        <w:rPr>
          <w:rFonts w:asciiTheme="majorHAnsi" w:hAnsiTheme="majorHAnsi" w:cstheme="majorHAnsi"/>
          <w:sz w:val="24"/>
          <w:szCs w:val="24"/>
        </w:rPr>
        <w:t xml:space="preserve">VÕS § 316 osas oleme seisukohal, et ülesütlemise aluseks peab piisama ühe kuu pikkusest võlgnevusest, kui siia lisada veel ka ülesütlemisega hoiatamise kohustus. Võrdluseks võib tuua näite, kus riigile kuuluv võrguettevõtja võib ühe hoiatusega </w:t>
      </w:r>
      <w:r>
        <w:rPr>
          <w:rFonts w:asciiTheme="majorHAnsi" w:hAnsiTheme="majorHAnsi" w:cstheme="majorHAnsi"/>
          <w:sz w:val="24"/>
          <w:szCs w:val="24"/>
        </w:rPr>
        <w:lastRenderedPageBreak/>
        <w:t>katkestada elektrivõrguteenuse osutamise, kui tarbija jääb võlgu. Seadusandja peaks eraõiguslikke suhteid võrdsetel alustel käsitlema ja mitte panema omanikku üürnikku krediteerima.</w:t>
      </w:r>
    </w:p>
    <w:p w14:paraId="41AC7A5B" w14:textId="77777777" w:rsidR="00F03276" w:rsidRDefault="00F03276" w:rsidP="00F03276">
      <w:pPr>
        <w:pStyle w:val="ListParagraph"/>
        <w:rPr>
          <w:rFonts w:asciiTheme="majorHAnsi" w:hAnsiTheme="majorHAnsi" w:cstheme="majorHAnsi"/>
          <w:sz w:val="24"/>
          <w:szCs w:val="24"/>
        </w:rPr>
      </w:pPr>
    </w:p>
    <w:p w14:paraId="10DEBF3E" w14:textId="77777777" w:rsidR="00F03276" w:rsidRDefault="00F03276" w:rsidP="00F03276">
      <w:pPr>
        <w:pStyle w:val="ListParagraph"/>
        <w:numPr>
          <w:ilvl w:val="0"/>
          <w:numId w:val="3"/>
        </w:numPr>
        <w:spacing w:line="256" w:lineRule="auto"/>
        <w:jc w:val="both"/>
        <w:rPr>
          <w:rFonts w:asciiTheme="majorHAnsi" w:hAnsiTheme="majorHAnsi" w:cstheme="majorHAnsi"/>
          <w:sz w:val="24"/>
          <w:szCs w:val="24"/>
        </w:rPr>
      </w:pPr>
      <w:r>
        <w:rPr>
          <w:rFonts w:asciiTheme="majorHAnsi" w:hAnsiTheme="majorHAnsi" w:cstheme="majorHAnsi"/>
          <w:sz w:val="24"/>
          <w:szCs w:val="24"/>
        </w:rPr>
        <w:t>VÕS § 335  (üüritud asja tagastamisega viivitamisest tulenevad nõuded) jätta välja esimese lause teine pool: "välja arvatud juhul kui üürnik peab asja õigustatult kinni tema poolt tehtud kulutuste tasumise tagamiseks",  kuna asja reaalne kasutamine üürniku poolt peab olema ka üürileandjale tasustatud ja samas ei välista see üürniku kulude hüvitamise või tasaarvestamise nõuet. Selle põhimõtte sätestamine on oluline nn puuküürnike tegevuse piiramiseks.</w:t>
      </w:r>
    </w:p>
    <w:p w14:paraId="4C5B5A41" w14:textId="77777777" w:rsidR="00F03276" w:rsidRDefault="00F03276" w:rsidP="00F03276">
      <w:pPr>
        <w:pStyle w:val="ListParagraph"/>
        <w:rPr>
          <w:rFonts w:asciiTheme="majorHAnsi" w:hAnsiTheme="majorHAnsi" w:cstheme="majorHAnsi"/>
          <w:sz w:val="24"/>
          <w:szCs w:val="24"/>
        </w:rPr>
      </w:pPr>
    </w:p>
    <w:p w14:paraId="67A25A4F" w14:textId="77777777" w:rsidR="00F03276" w:rsidRDefault="00F03276" w:rsidP="00F03276">
      <w:pPr>
        <w:pStyle w:val="ListParagraph"/>
        <w:numPr>
          <w:ilvl w:val="0"/>
          <w:numId w:val="3"/>
        </w:numPr>
        <w:spacing w:line="256" w:lineRule="auto"/>
        <w:jc w:val="both"/>
        <w:rPr>
          <w:rFonts w:asciiTheme="majorHAnsi" w:hAnsiTheme="majorHAnsi" w:cstheme="majorHAnsi"/>
          <w:sz w:val="24"/>
          <w:szCs w:val="24"/>
        </w:rPr>
      </w:pPr>
      <w:r>
        <w:rPr>
          <w:rFonts w:asciiTheme="majorHAnsi" w:hAnsiTheme="majorHAnsi" w:cstheme="majorHAnsi"/>
          <w:sz w:val="24"/>
          <w:szCs w:val="24"/>
        </w:rPr>
        <w:t>Eelnõu vajab ka rakendussätet, mille kohaselt kohalduvad seadusest tulenevad muudatused ka olemasolevate üürisuhete suhtes.</w:t>
      </w:r>
    </w:p>
    <w:p w14:paraId="5A6F7BB6" w14:textId="77777777" w:rsidR="00F03276" w:rsidRDefault="00F03276" w:rsidP="00F03276">
      <w:pPr>
        <w:rPr>
          <w:rFonts w:asciiTheme="majorHAnsi" w:hAnsiTheme="majorHAnsi" w:cstheme="majorHAnsi"/>
          <w:lang w:val="et-EE"/>
        </w:rPr>
      </w:pPr>
    </w:p>
    <w:p w14:paraId="01E9EE5B" w14:textId="77777777" w:rsidR="00F03276" w:rsidRDefault="00F03276" w:rsidP="00F03276">
      <w:pPr>
        <w:rPr>
          <w:rFonts w:asciiTheme="majorHAnsi" w:hAnsiTheme="majorHAnsi" w:cstheme="majorHAnsi"/>
          <w:lang w:val="et-EE"/>
        </w:rPr>
      </w:pPr>
    </w:p>
    <w:p w14:paraId="0669C87E" w14:textId="77777777" w:rsidR="00F03276" w:rsidRDefault="00F03276" w:rsidP="00F03276">
      <w:pPr>
        <w:jc w:val="both"/>
        <w:rPr>
          <w:rFonts w:asciiTheme="majorHAnsi" w:hAnsiTheme="majorHAnsi" w:cstheme="majorHAnsi"/>
          <w:lang w:val="et-EE"/>
        </w:rPr>
      </w:pPr>
      <w:r>
        <w:rPr>
          <w:rFonts w:asciiTheme="majorHAnsi" w:hAnsiTheme="majorHAnsi" w:cstheme="majorHAnsi"/>
          <w:lang w:val="et-EE"/>
        </w:rPr>
        <w:t>Eesti Omanike Keskliit palub meie poolt tehtud ettepanekuid arvesse võtta. Samuti toetame ettepanekuid, mis on esitatud Eesti Kinnisvarafirmade Liidu poolt.</w:t>
      </w:r>
    </w:p>
    <w:p w14:paraId="233D3C6E" w14:textId="77777777" w:rsidR="00F03276" w:rsidRDefault="00F03276" w:rsidP="00F03276">
      <w:pPr>
        <w:rPr>
          <w:rFonts w:asciiTheme="majorHAnsi" w:hAnsiTheme="majorHAnsi" w:cstheme="majorHAnsi"/>
          <w:lang w:val="et-EE"/>
        </w:rPr>
      </w:pPr>
    </w:p>
    <w:p w14:paraId="7F440A56" w14:textId="77777777" w:rsidR="00F03276" w:rsidRDefault="00F03276" w:rsidP="00F03276">
      <w:pPr>
        <w:rPr>
          <w:rFonts w:asciiTheme="majorHAnsi" w:hAnsiTheme="majorHAnsi" w:cstheme="majorHAnsi"/>
          <w:lang w:val="et-EE"/>
        </w:rPr>
      </w:pPr>
      <w:r>
        <w:rPr>
          <w:rFonts w:asciiTheme="majorHAnsi" w:hAnsiTheme="majorHAnsi" w:cstheme="majorHAnsi"/>
          <w:lang w:val="et-EE"/>
        </w:rPr>
        <w:t>Lugupidamisega</w:t>
      </w:r>
    </w:p>
    <w:p w14:paraId="704D73A5" w14:textId="77777777" w:rsidR="00F03276" w:rsidRDefault="00F03276" w:rsidP="00F03276">
      <w:pPr>
        <w:rPr>
          <w:rFonts w:asciiTheme="majorHAnsi" w:hAnsiTheme="majorHAnsi" w:cstheme="majorHAnsi"/>
          <w:lang w:val="et-EE"/>
        </w:rPr>
      </w:pPr>
    </w:p>
    <w:p w14:paraId="665A86D6" w14:textId="77777777" w:rsidR="00F03276" w:rsidRDefault="00F03276" w:rsidP="00F03276">
      <w:pPr>
        <w:rPr>
          <w:rFonts w:asciiTheme="majorHAnsi" w:hAnsiTheme="majorHAnsi" w:cstheme="majorHAnsi"/>
          <w:lang w:val="et-EE"/>
        </w:rPr>
      </w:pPr>
      <w:r>
        <w:rPr>
          <w:rFonts w:asciiTheme="majorHAnsi" w:hAnsiTheme="majorHAnsi" w:cstheme="majorHAnsi"/>
          <w:lang w:val="et-EE"/>
        </w:rPr>
        <w:t>Priidu Pärna</w:t>
      </w:r>
    </w:p>
    <w:p w14:paraId="39F3B05C" w14:textId="77777777" w:rsidR="007053A4" w:rsidRDefault="007053A4" w:rsidP="00F03276">
      <w:pPr>
        <w:rPr>
          <w:rFonts w:asciiTheme="majorHAnsi" w:hAnsiTheme="majorHAnsi" w:cstheme="majorHAnsi"/>
          <w:lang w:val="et-EE"/>
        </w:rPr>
      </w:pPr>
      <w:r>
        <w:rPr>
          <w:rFonts w:asciiTheme="majorHAnsi" w:hAnsiTheme="majorHAnsi" w:cstheme="majorHAnsi"/>
          <w:lang w:val="et-EE"/>
        </w:rPr>
        <w:t>Eesti Omanike Keskliit</w:t>
      </w:r>
    </w:p>
    <w:p w14:paraId="54C1937C" w14:textId="77777777" w:rsidR="00F03276" w:rsidRDefault="007053A4" w:rsidP="00F03276">
      <w:pPr>
        <w:rPr>
          <w:rFonts w:asciiTheme="majorHAnsi" w:hAnsiTheme="majorHAnsi" w:cstheme="majorHAnsi"/>
          <w:lang w:val="et-EE"/>
        </w:rPr>
      </w:pPr>
      <w:r>
        <w:rPr>
          <w:rFonts w:asciiTheme="majorHAnsi" w:hAnsiTheme="majorHAnsi" w:cstheme="majorHAnsi"/>
          <w:lang w:val="et-EE"/>
        </w:rPr>
        <w:t>juhatuse</w:t>
      </w:r>
      <w:r w:rsidR="00F03276">
        <w:rPr>
          <w:rFonts w:asciiTheme="majorHAnsi" w:hAnsiTheme="majorHAnsi" w:cstheme="majorHAnsi"/>
          <w:lang w:val="et-EE"/>
        </w:rPr>
        <w:t xml:space="preserve"> esimees</w:t>
      </w:r>
    </w:p>
    <w:p w14:paraId="2143E2A0" w14:textId="77777777" w:rsidR="00F03276" w:rsidRDefault="00F03276" w:rsidP="00F03276">
      <w:pPr>
        <w:pStyle w:val="Default"/>
        <w:jc w:val="both"/>
        <w:rPr>
          <w:rFonts w:asciiTheme="majorHAnsi" w:eastAsia="Times New Roman" w:hAnsiTheme="majorHAnsi" w:cstheme="majorHAnsi"/>
          <w:color w:val="auto"/>
        </w:rPr>
      </w:pPr>
    </w:p>
    <w:p w14:paraId="4459E127" w14:textId="77777777" w:rsidR="00F03276" w:rsidRDefault="00F03276" w:rsidP="00F03276">
      <w:pPr>
        <w:pStyle w:val="Default"/>
        <w:jc w:val="both"/>
        <w:rPr>
          <w:rFonts w:asciiTheme="majorHAnsi" w:eastAsia="Times New Roman" w:hAnsiTheme="majorHAnsi" w:cstheme="majorHAnsi"/>
          <w:color w:val="auto"/>
        </w:rPr>
      </w:pPr>
    </w:p>
    <w:p w14:paraId="471F6484" w14:textId="77777777" w:rsidR="00F03276" w:rsidRDefault="00F03276" w:rsidP="00F03276">
      <w:pPr>
        <w:rPr>
          <w:rFonts w:asciiTheme="minorHAnsi" w:hAnsiTheme="minorHAnsi" w:cstheme="minorHAnsi"/>
          <w:lang w:val="et-EE"/>
        </w:rPr>
      </w:pPr>
      <w:r>
        <w:rPr>
          <w:rFonts w:asciiTheme="majorHAnsi" w:hAnsiTheme="majorHAnsi" w:cstheme="majorHAnsi"/>
          <w:lang w:val="et-EE"/>
        </w:rPr>
        <w:tab/>
      </w:r>
      <w:r>
        <w:rPr>
          <w:rFonts w:asciiTheme="majorHAnsi" w:hAnsiTheme="majorHAnsi" w:cstheme="majorHAnsi"/>
          <w:lang w:val="et-EE"/>
        </w:rPr>
        <w:tab/>
      </w:r>
      <w:r>
        <w:rPr>
          <w:rFonts w:asciiTheme="minorHAnsi" w:hAnsiTheme="minorHAnsi" w:cstheme="minorHAnsi"/>
          <w:lang w:val="et-EE"/>
        </w:rPr>
        <w:tab/>
      </w:r>
      <w:r>
        <w:rPr>
          <w:rFonts w:asciiTheme="minorHAnsi" w:hAnsiTheme="minorHAnsi" w:cstheme="minorHAnsi"/>
          <w:lang w:val="et-EE"/>
        </w:rPr>
        <w:tab/>
      </w:r>
    </w:p>
    <w:p w14:paraId="1A600382" w14:textId="77777777" w:rsidR="007C0FC6" w:rsidRDefault="007C0FC6" w:rsidP="007C0FC6"/>
    <w:p w14:paraId="707346C0" w14:textId="77777777" w:rsidR="007C0FC6" w:rsidRDefault="007C0FC6" w:rsidP="007C0FC6"/>
    <w:p w14:paraId="116E1A41" w14:textId="77777777" w:rsidR="00B942DD" w:rsidRDefault="00B942DD" w:rsidP="00B942DD">
      <w:pPr>
        <w:jc w:val="both"/>
        <w:rPr>
          <w:rFonts w:ascii="Segoe UI Light" w:hAnsi="Segoe UI Light" w:cs="Segoe UI Light"/>
          <w:sz w:val="22"/>
          <w:szCs w:val="22"/>
          <w:lang w:val="et-EE"/>
        </w:rPr>
      </w:pPr>
      <w:r>
        <w:rPr>
          <w:rFonts w:ascii="Segoe UI Light" w:hAnsi="Segoe UI Light" w:cs="Segoe UI Light"/>
        </w:rPr>
        <w:t xml:space="preserve"> </w:t>
      </w:r>
    </w:p>
    <w:p w14:paraId="47F1F5AC" w14:textId="77777777" w:rsidR="007C0FC6" w:rsidRPr="00621F36" w:rsidRDefault="007C0FC6" w:rsidP="00C47CEB">
      <w:pPr>
        <w:jc w:val="both"/>
        <w:rPr>
          <w:rFonts w:cstheme="minorHAnsi"/>
        </w:rPr>
      </w:pPr>
    </w:p>
    <w:p w14:paraId="286A9AF5" w14:textId="77777777" w:rsidR="00C47CEB" w:rsidRPr="006D3833" w:rsidRDefault="00C47CEB" w:rsidP="001E196A">
      <w:pPr>
        <w:pStyle w:val="Default"/>
        <w:jc w:val="both"/>
        <w:rPr>
          <w:bCs/>
        </w:rPr>
      </w:pPr>
    </w:p>
    <w:sectPr w:rsidR="00C47CEB" w:rsidRPr="006D3833" w:rsidSect="003C04B9">
      <w:headerReference w:type="default" r:id="rId9"/>
      <w:footerReference w:type="default" r:id="rId10"/>
      <w:pgSz w:w="11907" w:h="16840" w:code="9"/>
      <w:pgMar w:top="1417" w:right="1417" w:bottom="1417" w:left="1417" w:header="709" w:footer="3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EF46D" w14:textId="77777777" w:rsidR="00722862" w:rsidRDefault="00722862">
      <w:r>
        <w:separator/>
      </w:r>
    </w:p>
  </w:endnote>
  <w:endnote w:type="continuationSeparator" w:id="0">
    <w:p w14:paraId="5B1719FD" w14:textId="77777777" w:rsidR="00722862" w:rsidRDefault="00722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1"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Light">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A6CC1" w14:textId="77777777" w:rsidR="007453B2" w:rsidRPr="007453B2" w:rsidRDefault="0087656F" w:rsidP="007453B2">
    <w:pPr>
      <w:pStyle w:val="ParagraphStyle1"/>
      <w:spacing w:before="113" w:line="240" w:lineRule="auto"/>
      <w:jc w:val="center"/>
      <w:rPr>
        <w:rFonts w:ascii="Arial" w:hAnsi="Arial" w:cs="Arial"/>
        <w:b/>
        <w:noProof/>
        <w:sz w:val="16"/>
        <w:szCs w:val="16"/>
      </w:rPr>
    </w:pPr>
    <w:r>
      <w:rPr>
        <w:rFonts w:ascii="Arial" w:hAnsi="Arial" w:cs="Arial"/>
        <w:noProof/>
        <w:sz w:val="16"/>
        <w:szCs w:val="16"/>
      </w:rPr>
      <w:t>Rävala pst 8 Tallinn 10143</w:t>
    </w:r>
    <w:r w:rsidR="007453B2" w:rsidRPr="007453B2">
      <w:rPr>
        <w:rFonts w:ascii="Arial" w:hAnsi="Arial" w:cs="Arial"/>
        <w:noProof/>
        <w:sz w:val="16"/>
        <w:szCs w:val="16"/>
      </w:rPr>
      <w:t xml:space="preserve">   </w:t>
    </w:r>
    <w:r w:rsidR="007453B2" w:rsidRPr="007453B2">
      <w:rPr>
        <w:rFonts w:ascii="Arial" w:hAnsi="Arial" w:cs="Arial"/>
        <w:noProof/>
        <w:color w:val="AF0F23"/>
        <w:sz w:val="16"/>
        <w:szCs w:val="16"/>
      </w:rPr>
      <w:t>•</w:t>
    </w:r>
    <w:r>
      <w:rPr>
        <w:rFonts w:ascii="Arial" w:hAnsi="Arial" w:cs="Arial"/>
        <w:noProof/>
        <w:sz w:val="16"/>
        <w:szCs w:val="16"/>
      </w:rPr>
      <w:t xml:space="preserve">   tel: +372 642 7020</w:t>
    </w:r>
    <w:r w:rsidR="007453B2" w:rsidRPr="007453B2">
      <w:rPr>
        <w:rFonts w:ascii="Arial" w:hAnsi="Arial" w:cs="Arial"/>
        <w:noProof/>
        <w:sz w:val="16"/>
        <w:szCs w:val="16"/>
      </w:rPr>
      <w:t xml:space="preserve">   </w:t>
    </w:r>
    <w:r w:rsidR="007453B2" w:rsidRPr="007453B2">
      <w:rPr>
        <w:rFonts w:ascii="Arial" w:hAnsi="Arial" w:cs="Arial"/>
        <w:noProof/>
        <w:color w:val="AF0F23"/>
        <w:sz w:val="16"/>
        <w:szCs w:val="16"/>
      </w:rPr>
      <w:t>•</w:t>
    </w:r>
    <w:r w:rsidR="007453B2" w:rsidRPr="007453B2">
      <w:rPr>
        <w:rFonts w:ascii="Arial" w:hAnsi="Arial" w:cs="Arial"/>
        <w:noProof/>
        <w:sz w:val="16"/>
        <w:szCs w:val="16"/>
      </w:rPr>
      <w:t xml:space="preserve">   e-post: omanikud@omanikud.ee   </w:t>
    </w:r>
    <w:r w:rsidR="007453B2" w:rsidRPr="007453B2">
      <w:rPr>
        <w:rFonts w:ascii="Arial" w:hAnsi="Arial" w:cs="Arial"/>
        <w:noProof/>
        <w:color w:val="AF0F23"/>
        <w:sz w:val="16"/>
        <w:szCs w:val="16"/>
      </w:rPr>
      <w:t>•</w:t>
    </w:r>
    <w:r w:rsidR="007453B2" w:rsidRPr="007453B2">
      <w:rPr>
        <w:rFonts w:ascii="Arial" w:hAnsi="Arial" w:cs="Arial"/>
        <w:noProof/>
        <w:sz w:val="16"/>
        <w:szCs w:val="16"/>
      </w:rPr>
      <w:t xml:space="preserve">   </w:t>
    </w:r>
    <w:r w:rsidR="007453B2" w:rsidRPr="007453B2">
      <w:rPr>
        <w:rFonts w:ascii="Arial" w:hAnsi="Arial" w:cs="Arial"/>
        <w:b/>
        <w:noProof/>
        <w:sz w:val="16"/>
        <w:szCs w:val="16"/>
      </w:rPr>
      <w:t>www.omanikud.ee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223FA" w14:textId="77777777" w:rsidR="00722862" w:rsidRDefault="00722862">
      <w:r>
        <w:separator/>
      </w:r>
    </w:p>
  </w:footnote>
  <w:footnote w:type="continuationSeparator" w:id="0">
    <w:p w14:paraId="37B4138F" w14:textId="77777777" w:rsidR="00722862" w:rsidRDefault="00722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D88BA" w14:textId="77777777" w:rsidR="007453B2" w:rsidRDefault="00EE4744">
    <w:pPr>
      <w:pStyle w:val="Header"/>
    </w:pPr>
    <w:r>
      <w:rPr>
        <w:noProof/>
        <w:lang w:val="et-EE" w:eastAsia="et-EE"/>
      </w:rPr>
      <w:drawing>
        <wp:anchor distT="0" distB="0" distL="114300" distR="114300" simplePos="0" relativeHeight="251657728" behindDoc="1" locked="0" layoutInCell="1" allowOverlap="1" wp14:anchorId="23D735E3" wp14:editId="123B139E">
          <wp:simplePos x="0" y="0"/>
          <wp:positionH relativeFrom="column">
            <wp:posOffset>-685800</wp:posOffset>
          </wp:positionH>
          <wp:positionV relativeFrom="paragraph">
            <wp:posOffset>-107315</wp:posOffset>
          </wp:positionV>
          <wp:extent cx="6756400" cy="9829800"/>
          <wp:effectExtent l="0" t="0" r="6350" b="0"/>
          <wp:wrapNone/>
          <wp:docPr id="2" name="Pilt 2" descr="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n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0" cy="9829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66BE6"/>
    <w:multiLevelType w:val="hybridMultilevel"/>
    <w:tmpl w:val="76EE275A"/>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 w15:restartNumberingAfterBreak="0">
    <w:nsid w:val="18005F0E"/>
    <w:multiLevelType w:val="multilevel"/>
    <w:tmpl w:val="E4565E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AA1718D"/>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76041266">
    <w:abstractNumId w:val="2"/>
  </w:num>
  <w:num w:numId="2" w16cid:durableId="290596951">
    <w:abstractNumId w:val="1"/>
  </w:num>
  <w:num w:numId="3" w16cid:durableId="4906041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744"/>
    <w:rsid w:val="00000139"/>
    <w:rsid w:val="000016D2"/>
    <w:rsid w:val="00002001"/>
    <w:rsid w:val="00002ECC"/>
    <w:rsid w:val="000038DB"/>
    <w:rsid w:val="00003DC5"/>
    <w:rsid w:val="00004A38"/>
    <w:rsid w:val="00005613"/>
    <w:rsid w:val="00007595"/>
    <w:rsid w:val="0001058C"/>
    <w:rsid w:val="00012170"/>
    <w:rsid w:val="00012E50"/>
    <w:rsid w:val="000131BB"/>
    <w:rsid w:val="0002114A"/>
    <w:rsid w:val="00022A16"/>
    <w:rsid w:val="00023F47"/>
    <w:rsid w:val="00024A58"/>
    <w:rsid w:val="00024E81"/>
    <w:rsid w:val="000259DE"/>
    <w:rsid w:val="00025B84"/>
    <w:rsid w:val="00026B02"/>
    <w:rsid w:val="00026DD0"/>
    <w:rsid w:val="00027700"/>
    <w:rsid w:val="0003074B"/>
    <w:rsid w:val="00030B74"/>
    <w:rsid w:val="00030CA3"/>
    <w:rsid w:val="000310CD"/>
    <w:rsid w:val="0003139B"/>
    <w:rsid w:val="000319AE"/>
    <w:rsid w:val="00031F15"/>
    <w:rsid w:val="000330F6"/>
    <w:rsid w:val="0003479A"/>
    <w:rsid w:val="000349C3"/>
    <w:rsid w:val="00037FFD"/>
    <w:rsid w:val="00041427"/>
    <w:rsid w:val="00044A34"/>
    <w:rsid w:val="00044C02"/>
    <w:rsid w:val="000450F0"/>
    <w:rsid w:val="000452B8"/>
    <w:rsid w:val="000464D1"/>
    <w:rsid w:val="000467F8"/>
    <w:rsid w:val="00051031"/>
    <w:rsid w:val="00056325"/>
    <w:rsid w:val="000574C0"/>
    <w:rsid w:val="00057BD9"/>
    <w:rsid w:val="00060545"/>
    <w:rsid w:val="00061288"/>
    <w:rsid w:val="00062C6B"/>
    <w:rsid w:val="000632B2"/>
    <w:rsid w:val="000633A1"/>
    <w:rsid w:val="00064271"/>
    <w:rsid w:val="0006642E"/>
    <w:rsid w:val="000678B3"/>
    <w:rsid w:val="00070845"/>
    <w:rsid w:val="00070D14"/>
    <w:rsid w:val="000711DE"/>
    <w:rsid w:val="00071733"/>
    <w:rsid w:val="00073275"/>
    <w:rsid w:val="00073353"/>
    <w:rsid w:val="0007361D"/>
    <w:rsid w:val="00075DB7"/>
    <w:rsid w:val="000760FF"/>
    <w:rsid w:val="000762F8"/>
    <w:rsid w:val="00076969"/>
    <w:rsid w:val="00077F01"/>
    <w:rsid w:val="0008116F"/>
    <w:rsid w:val="000816A7"/>
    <w:rsid w:val="000816F6"/>
    <w:rsid w:val="0008318A"/>
    <w:rsid w:val="00084659"/>
    <w:rsid w:val="000861A8"/>
    <w:rsid w:val="00087751"/>
    <w:rsid w:val="0008784A"/>
    <w:rsid w:val="000901D8"/>
    <w:rsid w:val="00091B52"/>
    <w:rsid w:val="00092E76"/>
    <w:rsid w:val="000930A7"/>
    <w:rsid w:val="000957DA"/>
    <w:rsid w:val="00095EBB"/>
    <w:rsid w:val="000966A8"/>
    <w:rsid w:val="00096A91"/>
    <w:rsid w:val="000A0395"/>
    <w:rsid w:val="000A2B0F"/>
    <w:rsid w:val="000A47B8"/>
    <w:rsid w:val="000A5BF0"/>
    <w:rsid w:val="000A5F94"/>
    <w:rsid w:val="000A6346"/>
    <w:rsid w:val="000A636F"/>
    <w:rsid w:val="000A65C2"/>
    <w:rsid w:val="000A6C9D"/>
    <w:rsid w:val="000B06DE"/>
    <w:rsid w:val="000B0BDB"/>
    <w:rsid w:val="000B1418"/>
    <w:rsid w:val="000B34F6"/>
    <w:rsid w:val="000B42C0"/>
    <w:rsid w:val="000B430D"/>
    <w:rsid w:val="000B5273"/>
    <w:rsid w:val="000B5D8D"/>
    <w:rsid w:val="000B635D"/>
    <w:rsid w:val="000C2F95"/>
    <w:rsid w:val="000C361D"/>
    <w:rsid w:val="000C42C8"/>
    <w:rsid w:val="000C48C1"/>
    <w:rsid w:val="000C50F2"/>
    <w:rsid w:val="000C580B"/>
    <w:rsid w:val="000C7A98"/>
    <w:rsid w:val="000D0202"/>
    <w:rsid w:val="000D1177"/>
    <w:rsid w:val="000D16CE"/>
    <w:rsid w:val="000D2231"/>
    <w:rsid w:val="000D39E5"/>
    <w:rsid w:val="000D3ED7"/>
    <w:rsid w:val="000D413F"/>
    <w:rsid w:val="000D59CD"/>
    <w:rsid w:val="000D5BF3"/>
    <w:rsid w:val="000D5E74"/>
    <w:rsid w:val="000D6730"/>
    <w:rsid w:val="000E04F5"/>
    <w:rsid w:val="000E10D5"/>
    <w:rsid w:val="000E2646"/>
    <w:rsid w:val="000E415E"/>
    <w:rsid w:val="000E43E2"/>
    <w:rsid w:val="000E4655"/>
    <w:rsid w:val="000E4D75"/>
    <w:rsid w:val="000E6744"/>
    <w:rsid w:val="000E6935"/>
    <w:rsid w:val="000E74E7"/>
    <w:rsid w:val="000F134F"/>
    <w:rsid w:val="000F23CD"/>
    <w:rsid w:val="000F5FEE"/>
    <w:rsid w:val="000F609D"/>
    <w:rsid w:val="000F64AF"/>
    <w:rsid w:val="000F6567"/>
    <w:rsid w:val="000F6E6A"/>
    <w:rsid w:val="0010073A"/>
    <w:rsid w:val="001008D1"/>
    <w:rsid w:val="001008D9"/>
    <w:rsid w:val="00100C35"/>
    <w:rsid w:val="00102449"/>
    <w:rsid w:val="00102986"/>
    <w:rsid w:val="00103E1D"/>
    <w:rsid w:val="0010414C"/>
    <w:rsid w:val="001048A8"/>
    <w:rsid w:val="00105C6A"/>
    <w:rsid w:val="00106835"/>
    <w:rsid w:val="001070A9"/>
    <w:rsid w:val="00107667"/>
    <w:rsid w:val="00111F5A"/>
    <w:rsid w:val="00112239"/>
    <w:rsid w:val="0011251A"/>
    <w:rsid w:val="00112ABA"/>
    <w:rsid w:val="0011610A"/>
    <w:rsid w:val="0011661A"/>
    <w:rsid w:val="00120766"/>
    <w:rsid w:val="0012117E"/>
    <w:rsid w:val="001211C6"/>
    <w:rsid w:val="0012211E"/>
    <w:rsid w:val="0012384E"/>
    <w:rsid w:val="00123BF8"/>
    <w:rsid w:val="001247DE"/>
    <w:rsid w:val="0012666F"/>
    <w:rsid w:val="00126E27"/>
    <w:rsid w:val="001308E2"/>
    <w:rsid w:val="00130DCD"/>
    <w:rsid w:val="00131050"/>
    <w:rsid w:val="00131C74"/>
    <w:rsid w:val="00131E66"/>
    <w:rsid w:val="00132364"/>
    <w:rsid w:val="00132F23"/>
    <w:rsid w:val="00134651"/>
    <w:rsid w:val="001362DA"/>
    <w:rsid w:val="00136B23"/>
    <w:rsid w:val="001407ED"/>
    <w:rsid w:val="001414D5"/>
    <w:rsid w:val="001423F2"/>
    <w:rsid w:val="001424AF"/>
    <w:rsid w:val="0014302C"/>
    <w:rsid w:val="00146027"/>
    <w:rsid w:val="00146BE7"/>
    <w:rsid w:val="00150079"/>
    <w:rsid w:val="001502CC"/>
    <w:rsid w:val="001510C8"/>
    <w:rsid w:val="001517AE"/>
    <w:rsid w:val="00151CC5"/>
    <w:rsid w:val="001540E3"/>
    <w:rsid w:val="00154F12"/>
    <w:rsid w:val="00155997"/>
    <w:rsid w:val="00156782"/>
    <w:rsid w:val="00156F3C"/>
    <w:rsid w:val="001570C8"/>
    <w:rsid w:val="0016196D"/>
    <w:rsid w:val="00162A33"/>
    <w:rsid w:val="00163926"/>
    <w:rsid w:val="00164F54"/>
    <w:rsid w:val="00167092"/>
    <w:rsid w:val="001702A7"/>
    <w:rsid w:val="00171BE3"/>
    <w:rsid w:val="0017340E"/>
    <w:rsid w:val="00175A0E"/>
    <w:rsid w:val="00177852"/>
    <w:rsid w:val="00177D1F"/>
    <w:rsid w:val="00183BF8"/>
    <w:rsid w:val="00183C3C"/>
    <w:rsid w:val="001915A7"/>
    <w:rsid w:val="00192088"/>
    <w:rsid w:val="00193E45"/>
    <w:rsid w:val="00196531"/>
    <w:rsid w:val="001966B2"/>
    <w:rsid w:val="00197536"/>
    <w:rsid w:val="0019784F"/>
    <w:rsid w:val="00197F87"/>
    <w:rsid w:val="001A005E"/>
    <w:rsid w:val="001A27D3"/>
    <w:rsid w:val="001A480C"/>
    <w:rsid w:val="001A5082"/>
    <w:rsid w:val="001A60DC"/>
    <w:rsid w:val="001A6320"/>
    <w:rsid w:val="001A7C74"/>
    <w:rsid w:val="001B152B"/>
    <w:rsid w:val="001B20E0"/>
    <w:rsid w:val="001B2C5E"/>
    <w:rsid w:val="001B3900"/>
    <w:rsid w:val="001B3BD0"/>
    <w:rsid w:val="001B4193"/>
    <w:rsid w:val="001B464D"/>
    <w:rsid w:val="001B5272"/>
    <w:rsid w:val="001B6AEC"/>
    <w:rsid w:val="001B778F"/>
    <w:rsid w:val="001B781B"/>
    <w:rsid w:val="001C07F4"/>
    <w:rsid w:val="001C2DC2"/>
    <w:rsid w:val="001C309E"/>
    <w:rsid w:val="001C3139"/>
    <w:rsid w:val="001C3826"/>
    <w:rsid w:val="001C39C2"/>
    <w:rsid w:val="001C3E85"/>
    <w:rsid w:val="001C7493"/>
    <w:rsid w:val="001D354F"/>
    <w:rsid w:val="001D367E"/>
    <w:rsid w:val="001D4E8B"/>
    <w:rsid w:val="001D5211"/>
    <w:rsid w:val="001D5CA8"/>
    <w:rsid w:val="001D6066"/>
    <w:rsid w:val="001D6C7A"/>
    <w:rsid w:val="001D7671"/>
    <w:rsid w:val="001D7A55"/>
    <w:rsid w:val="001E07D2"/>
    <w:rsid w:val="001E13D7"/>
    <w:rsid w:val="001E196A"/>
    <w:rsid w:val="001E1F99"/>
    <w:rsid w:val="001E1FD5"/>
    <w:rsid w:val="001E2138"/>
    <w:rsid w:val="001E31E0"/>
    <w:rsid w:val="001E328B"/>
    <w:rsid w:val="001E3C05"/>
    <w:rsid w:val="001E4A9D"/>
    <w:rsid w:val="001E5706"/>
    <w:rsid w:val="001E5E2F"/>
    <w:rsid w:val="001E6DC4"/>
    <w:rsid w:val="001F140C"/>
    <w:rsid w:val="001F179C"/>
    <w:rsid w:val="001F2FA8"/>
    <w:rsid w:val="001F3B55"/>
    <w:rsid w:val="001F4C1D"/>
    <w:rsid w:val="001F51A5"/>
    <w:rsid w:val="001F52E6"/>
    <w:rsid w:val="001F560C"/>
    <w:rsid w:val="001F5631"/>
    <w:rsid w:val="00200ADD"/>
    <w:rsid w:val="00200EFD"/>
    <w:rsid w:val="00201DCD"/>
    <w:rsid w:val="002022DA"/>
    <w:rsid w:val="002025B9"/>
    <w:rsid w:val="00202DDE"/>
    <w:rsid w:val="00203BDF"/>
    <w:rsid w:val="00204C11"/>
    <w:rsid w:val="00205DD6"/>
    <w:rsid w:val="00205F45"/>
    <w:rsid w:val="00206985"/>
    <w:rsid w:val="00207FBE"/>
    <w:rsid w:val="0021131D"/>
    <w:rsid w:val="00211744"/>
    <w:rsid w:val="00211A51"/>
    <w:rsid w:val="00212465"/>
    <w:rsid w:val="00214EE5"/>
    <w:rsid w:val="002151E1"/>
    <w:rsid w:val="0021565A"/>
    <w:rsid w:val="00215676"/>
    <w:rsid w:val="00216990"/>
    <w:rsid w:val="00217440"/>
    <w:rsid w:val="002215B2"/>
    <w:rsid w:val="002258B0"/>
    <w:rsid w:val="00226F31"/>
    <w:rsid w:val="00227D9C"/>
    <w:rsid w:val="00230479"/>
    <w:rsid w:val="002321B1"/>
    <w:rsid w:val="00232383"/>
    <w:rsid w:val="00232A80"/>
    <w:rsid w:val="002330EB"/>
    <w:rsid w:val="002357CE"/>
    <w:rsid w:val="00235C19"/>
    <w:rsid w:val="00236F9A"/>
    <w:rsid w:val="00237908"/>
    <w:rsid w:val="002431B5"/>
    <w:rsid w:val="00245540"/>
    <w:rsid w:val="0024568F"/>
    <w:rsid w:val="00245B12"/>
    <w:rsid w:val="002467DE"/>
    <w:rsid w:val="0025243E"/>
    <w:rsid w:val="002524B4"/>
    <w:rsid w:val="00252C27"/>
    <w:rsid w:val="00256D8F"/>
    <w:rsid w:val="00256F76"/>
    <w:rsid w:val="0026026C"/>
    <w:rsid w:val="00260EAA"/>
    <w:rsid w:val="0026363D"/>
    <w:rsid w:val="00263F0A"/>
    <w:rsid w:val="00264342"/>
    <w:rsid w:val="0026464D"/>
    <w:rsid w:val="00265816"/>
    <w:rsid w:val="0026594D"/>
    <w:rsid w:val="00265CE0"/>
    <w:rsid w:val="00266E41"/>
    <w:rsid w:val="00267D1E"/>
    <w:rsid w:val="00271D4E"/>
    <w:rsid w:val="0027334C"/>
    <w:rsid w:val="002738DD"/>
    <w:rsid w:val="00273D6C"/>
    <w:rsid w:val="002741A8"/>
    <w:rsid w:val="00274233"/>
    <w:rsid w:val="00274B7D"/>
    <w:rsid w:val="00277BBB"/>
    <w:rsid w:val="0028143C"/>
    <w:rsid w:val="0028507B"/>
    <w:rsid w:val="002868F1"/>
    <w:rsid w:val="002922F9"/>
    <w:rsid w:val="00292B73"/>
    <w:rsid w:val="00292BBE"/>
    <w:rsid w:val="00293A89"/>
    <w:rsid w:val="0029693C"/>
    <w:rsid w:val="002979DA"/>
    <w:rsid w:val="00297F30"/>
    <w:rsid w:val="002A06D3"/>
    <w:rsid w:val="002A12EE"/>
    <w:rsid w:val="002A2CEF"/>
    <w:rsid w:val="002A6E91"/>
    <w:rsid w:val="002A74C2"/>
    <w:rsid w:val="002B0C0C"/>
    <w:rsid w:val="002B0C7A"/>
    <w:rsid w:val="002B4B27"/>
    <w:rsid w:val="002B5418"/>
    <w:rsid w:val="002B7915"/>
    <w:rsid w:val="002C020F"/>
    <w:rsid w:val="002C09D0"/>
    <w:rsid w:val="002C20FD"/>
    <w:rsid w:val="002C2652"/>
    <w:rsid w:val="002C2AB5"/>
    <w:rsid w:val="002C3E0D"/>
    <w:rsid w:val="002C503B"/>
    <w:rsid w:val="002C54E0"/>
    <w:rsid w:val="002C5921"/>
    <w:rsid w:val="002C62F5"/>
    <w:rsid w:val="002C6DDC"/>
    <w:rsid w:val="002C76FA"/>
    <w:rsid w:val="002D0F6C"/>
    <w:rsid w:val="002D2D18"/>
    <w:rsid w:val="002D56DF"/>
    <w:rsid w:val="002D64C4"/>
    <w:rsid w:val="002D72D9"/>
    <w:rsid w:val="002D7AD0"/>
    <w:rsid w:val="002D7D24"/>
    <w:rsid w:val="002D7F79"/>
    <w:rsid w:val="002D7FDC"/>
    <w:rsid w:val="002E1637"/>
    <w:rsid w:val="002E17FA"/>
    <w:rsid w:val="002E359C"/>
    <w:rsid w:val="002E48AC"/>
    <w:rsid w:val="002E6A96"/>
    <w:rsid w:val="002E7261"/>
    <w:rsid w:val="002F10A1"/>
    <w:rsid w:val="002F1FFB"/>
    <w:rsid w:val="002F6366"/>
    <w:rsid w:val="00302DE3"/>
    <w:rsid w:val="00304FD3"/>
    <w:rsid w:val="00305B78"/>
    <w:rsid w:val="003064BB"/>
    <w:rsid w:val="00306A95"/>
    <w:rsid w:val="0030771B"/>
    <w:rsid w:val="003107CE"/>
    <w:rsid w:val="00310AB7"/>
    <w:rsid w:val="00310F7C"/>
    <w:rsid w:val="0031209A"/>
    <w:rsid w:val="0031281A"/>
    <w:rsid w:val="00312A65"/>
    <w:rsid w:val="0031602F"/>
    <w:rsid w:val="003160D8"/>
    <w:rsid w:val="00316262"/>
    <w:rsid w:val="0031728C"/>
    <w:rsid w:val="00317419"/>
    <w:rsid w:val="00320C78"/>
    <w:rsid w:val="00321A66"/>
    <w:rsid w:val="0032234B"/>
    <w:rsid w:val="003259A2"/>
    <w:rsid w:val="00326F25"/>
    <w:rsid w:val="003275F4"/>
    <w:rsid w:val="00330319"/>
    <w:rsid w:val="00330F6A"/>
    <w:rsid w:val="003320FC"/>
    <w:rsid w:val="003332F6"/>
    <w:rsid w:val="003340D8"/>
    <w:rsid w:val="00335F66"/>
    <w:rsid w:val="00336290"/>
    <w:rsid w:val="003365D9"/>
    <w:rsid w:val="00337061"/>
    <w:rsid w:val="00340590"/>
    <w:rsid w:val="00343B54"/>
    <w:rsid w:val="00344338"/>
    <w:rsid w:val="00344B8E"/>
    <w:rsid w:val="00346665"/>
    <w:rsid w:val="003513BB"/>
    <w:rsid w:val="00351E41"/>
    <w:rsid w:val="00352EF0"/>
    <w:rsid w:val="003537DE"/>
    <w:rsid w:val="00353A8F"/>
    <w:rsid w:val="00354248"/>
    <w:rsid w:val="0035491F"/>
    <w:rsid w:val="0035547D"/>
    <w:rsid w:val="00356288"/>
    <w:rsid w:val="00356926"/>
    <w:rsid w:val="00356931"/>
    <w:rsid w:val="00356F6F"/>
    <w:rsid w:val="003572CE"/>
    <w:rsid w:val="00357659"/>
    <w:rsid w:val="003616FF"/>
    <w:rsid w:val="003624D2"/>
    <w:rsid w:val="00363158"/>
    <w:rsid w:val="00363E39"/>
    <w:rsid w:val="00365818"/>
    <w:rsid w:val="003673A6"/>
    <w:rsid w:val="0036759C"/>
    <w:rsid w:val="0037104C"/>
    <w:rsid w:val="00372202"/>
    <w:rsid w:val="003736EF"/>
    <w:rsid w:val="00375E5E"/>
    <w:rsid w:val="00377178"/>
    <w:rsid w:val="003779E0"/>
    <w:rsid w:val="00381178"/>
    <w:rsid w:val="003815E1"/>
    <w:rsid w:val="00381935"/>
    <w:rsid w:val="00382729"/>
    <w:rsid w:val="00382AB8"/>
    <w:rsid w:val="00384F2B"/>
    <w:rsid w:val="003851A6"/>
    <w:rsid w:val="00386333"/>
    <w:rsid w:val="00386694"/>
    <w:rsid w:val="00393063"/>
    <w:rsid w:val="003937D2"/>
    <w:rsid w:val="00394E8C"/>
    <w:rsid w:val="003959ED"/>
    <w:rsid w:val="003A043F"/>
    <w:rsid w:val="003A056B"/>
    <w:rsid w:val="003A085C"/>
    <w:rsid w:val="003A0ED8"/>
    <w:rsid w:val="003A1EDB"/>
    <w:rsid w:val="003A25B8"/>
    <w:rsid w:val="003A2EE6"/>
    <w:rsid w:val="003A365A"/>
    <w:rsid w:val="003A391B"/>
    <w:rsid w:val="003A47B7"/>
    <w:rsid w:val="003A4848"/>
    <w:rsid w:val="003A4957"/>
    <w:rsid w:val="003A5F6F"/>
    <w:rsid w:val="003A6617"/>
    <w:rsid w:val="003B002A"/>
    <w:rsid w:val="003B04FD"/>
    <w:rsid w:val="003B2295"/>
    <w:rsid w:val="003B2852"/>
    <w:rsid w:val="003B31F4"/>
    <w:rsid w:val="003B402E"/>
    <w:rsid w:val="003B470C"/>
    <w:rsid w:val="003B4850"/>
    <w:rsid w:val="003B5C6C"/>
    <w:rsid w:val="003B7991"/>
    <w:rsid w:val="003B7F7C"/>
    <w:rsid w:val="003C04B9"/>
    <w:rsid w:val="003C0A17"/>
    <w:rsid w:val="003C1C68"/>
    <w:rsid w:val="003C1CCC"/>
    <w:rsid w:val="003C4A3F"/>
    <w:rsid w:val="003C4BD0"/>
    <w:rsid w:val="003C53C1"/>
    <w:rsid w:val="003C5624"/>
    <w:rsid w:val="003C729A"/>
    <w:rsid w:val="003C78C0"/>
    <w:rsid w:val="003D041B"/>
    <w:rsid w:val="003D0474"/>
    <w:rsid w:val="003D09D2"/>
    <w:rsid w:val="003D124C"/>
    <w:rsid w:val="003D1D90"/>
    <w:rsid w:val="003D2EFF"/>
    <w:rsid w:val="003D3767"/>
    <w:rsid w:val="003D3AE0"/>
    <w:rsid w:val="003D58D4"/>
    <w:rsid w:val="003D5E2C"/>
    <w:rsid w:val="003D6E36"/>
    <w:rsid w:val="003D7E97"/>
    <w:rsid w:val="003E169F"/>
    <w:rsid w:val="003E1997"/>
    <w:rsid w:val="003E1C50"/>
    <w:rsid w:val="003E27DC"/>
    <w:rsid w:val="003E43F3"/>
    <w:rsid w:val="003E4454"/>
    <w:rsid w:val="003E4645"/>
    <w:rsid w:val="003E4946"/>
    <w:rsid w:val="003E5620"/>
    <w:rsid w:val="003E6F96"/>
    <w:rsid w:val="003F058E"/>
    <w:rsid w:val="003F0FBC"/>
    <w:rsid w:val="003F12B1"/>
    <w:rsid w:val="003F1B25"/>
    <w:rsid w:val="003F2803"/>
    <w:rsid w:val="003F2C58"/>
    <w:rsid w:val="003F30F6"/>
    <w:rsid w:val="003F316E"/>
    <w:rsid w:val="003F3A8F"/>
    <w:rsid w:val="003F3D8A"/>
    <w:rsid w:val="003F4DF2"/>
    <w:rsid w:val="003F57FD"/>
    <w:rsid w:val="003F6824"/>
    <w:rsid w:val="003F6AC6"/>
    <w:rsid w:val="003F7841"/>
    <w:rsid w:val="00400D9B"/>
    <w:rsid w:val="0040106F"/>
    <w:rsid w:val="00403170"/>
    <w:rsid w:val="00404C5D"/>
    <w:rsid w:val="00405AA1"/>
    <w:rsid w:val="004061A9"/>
    <w:rsid w:val="004069D7"/>
    <w:rsid w:val="00407F6E"/>
    <w:rsid w:val="00410405"/>
    <w:rsid w:val="00410B74"/>
    <w:rsid w:val="00411F90"/>
    <w:rsid w:val="004132AD"/>
    <w:rsid w:val="00415510"/>
    <w:rsid w:val="00415689"/>
    <w:rsid w:val="004161E4"/>
    <w:rsid w:val="004168F2"/>
    <w:rsid w:val="00416EC4"/>
    <w:rsid w:val="00417786"/>
    <w:rsid w:val="00417A3D"/>
    <w:rsid w:val="00420751"/>
    <w:rsid w:val="00421DB5"/>
    <w:rsid w:val="004256C9"/>
    <w:rsid w:val="004270AD"/>
    <w:rsid w:val="004302CB"/>
    <w:rsid w:val="00431486"/>
    <w:rsid w:val="0043376F"/>
    <w:rsid w:val="004342D5"/>
    <w:rsid w:val="0043699B"/>
    <w:rsid w:val="0043789C"/>
    <w:rsid w:val="004401A9"/>
    <w:rsid w:val="004425E6"/>
    <w:rsid w:val="00442C0A"/>
    <w:rsid w:val="00443EB4"/>
    <w:rsid w:val="0044698B"/>
    <w:rsid w:val="004473EA"/>
    <w:rsid w:val="00447FC4"/>
    <w:rsid w:val="00451986"/>
    <w:rsid w:val="00452977"/>
    <w:rsid w:val="004537D2"/>
    <w:rsid w:val="00453EB9"/>
    <w:rsid w:val="00453F3E"/>
    <w:rsid w:val="0045442F"/>
    <w:rsid w:val="004610CC"/>
    <w:rsid w:val="00462DA3"/>
    <w:rsid w:val="00464524"/>
    <w:rsid w:val="00464AA1"/>
    <w:rsid w:val="00465425"/>
    <w:rsid w:val="00465495"/>
    <w:rsid w:val="00465828"/>
    <w:rsid w:val="004663E4"/>
    <w:rsid w:val="004666CD"/>
    <w:rsid w:val="00466BC7"/>
    <w:rsid w:val="00466E25"/>
    <w:rsid w:val="004673AA"/>
    <w:rsid w:val="00470204"/>
    <w:rsid w:val="00471177"/>
    <w:rsid w:val="004721C6"/>
    <w:rsid w:val="0047232D"/>
    <w:rsid w:val="00473772"/>
    <w:rsid w:val="0047421D"/>
    <w:rsid w:val="00474D94"/>
    <w:rsid w:val="004762F2"/>
    <w:rsid w:val="00477312"/>
    <w:rsid w:val="00480FE3"/>
    <w:rsid w:val="00481461"/>
    <w:rsid w:val="00482EBC"/>
    <w:rsid w:val="00482FA4"/>
    <w:rsid w:val="0048497A"/>
    <w:rsid w:val="004851FF"/>
    <w:rsid w:val="00485216"/>
    <w:rsid w:val="00485248"/>
    <w:rsid w:val="0048556E"/>
    <w:rsid w:val="004864F3"/>
    <w:rsid w:val="004866EA"/>
    <w:rsid w:val="00486863"/>
    <w:rsid w:val="00490D95"/>
    <w:rsid w:val="00490FBD"/>
    <w:rsid w:val="004913CF"/>
    <w:rsid w:val="00492444"/>
    <w:rsid w:val="00492591"/>
    <w:rsid w:val="00492F73"/>
    <w:rsid w:val="0049361E"/>
    <w:rsid w:val="00494C68"/>
    <w:rsid w:val="0049580A"/>
    <w:rsid w:val="00496060"/>
    <w:rsid w:val="004972FF"/>
    <w:rsid w:val="004A035E"/>
    <w:rsid w:val="004A0DB0"/>
    <w:rsid w:val="004A25D8"/>
    <w:rsid w:val="004A3ABF"/>
    <w:rsid w:val="004A4500"/>
    <w:rsid w:val="004A5523"/>
    <w:rsid w:val="004B04DB"/>
    <w:rsid w:val="004B1F9A"/>
    <w:rsid w:val="004B365F"/>
    <w:rsid w:val="004B3DB7"/>
    <w:rsid w:val="004B4CCB"/>
    <w:rsid w:val="004B5088"/>
    <w:rsid w:val="004B5133"/>
    <w:rsid w:val="004B56AB"/>
    <w:rsid w:val="004B5D28"/>
    <w:rsid w:val="004B64B2"/>
    <w:rsid w:val="004B69DA"/>
    <w:rsid w:val="004B6A96"/>
    <w:rsid w:val="004B73B2"/>
    <w:rsid w:val="004B7672"/>
    <w:rsid w:val="004B793B"/>
    <w:rsid w:val="004B7F4B"/>
    <w:rsid w:val="004C12D9"/>
    <w:rsid w:val="004C14ED"/>
    <w:rsid w:val="004C22EA"/>
    <w:rsid w:val="004C3C46"/>
    <w:rsid w:val="004C3E09"/>
    <w:rsid w:val="004C3EB1"/>
    <w:rsid w:val="004C4DB9"/>
    <w:rsid w:val="004C68B4"/>
    <w:rsid w:val="004C77A9"/>
    <w:rsid w:val="004C7B67"/>
    <w:rsid w:val="004D1A07"/>
    <w:rsid w:val="004D3CCD"/>
    <w:rsid w:val="004D563A"/>
    <w:rsid w:val="004D68C3"/>
    <w:rsid w:val="004D6B8D"/>
    <w:rsid w:val="004D7469"/>
    <w:rsid w:val="004E72C4"/>
    <w:rsid w:val="004E7C68"/>
    <w:rsid w:val="004E7DAA"/>
    <w:rsid w:val="004F02A8"/>
    <w:rsid w:val="004F0618"/>
    <w:rsid w:val="004F0E96"/>
    <w:rsid w:val="004F2191"/>
    <w:rsid w:val="004F6B77"/>
    <w:rsid w:val="004F6E64"/>
    <w:rsid w:val="004F6FBF"/>
    <w:rsid w:val="00500AB8"/>
    <w:rsid w:val="00500F67"/>
    <w:rsid w:val="005011F4"/>
    <w:rsid w:val="005013AB"/>
    <w:rsid w:val="00503A1C"/>
    <w:rsid w:val="00503B59"/>
    <w:rsid w:val="00504460"/>
    <w:rsid w:val="005048DE"/>
    <w:rsid w:val="00504DAE"/>
    <w:rsid w:val="005111F8"/>
    <w:rsid w:val="00512044"/>
    <w:rsid w:val="00512D5A"/>
    <w:rsid w:val="00513B8B"/>
    <w:rsid w:val="005148AE"/>
    <w:rsid w:val="00514FD8"/>
    <w:rsid w:val="0051560D"/>
    <w:rsid w:val="005212EE"/>
    <w:rsid w:val="0052200A"/>
    <w:rsid w:val="0052297D"/>
    <w:rsid w:val="00523B15"/>
    <w:rsid w:val="00524953"/>
    <w:rsid w:val="00524AFD"/>
    <w:rsid w:val="00525769"/>
    <w:rsid w:val="005262CE"/>
    <w:rsid w:val="005270A9"/>
    <w:rsid w:val="00531750"/>
    <w:rsid w:val="0053302D"/>
    <w:rsid w:val="00534E9E"/>
    <w:rsid w:val="00536BAA"/>
    <w:rsid w:val="00536D3C"/>
    <w:rsid w:val="00541040"/>
    <w:rsid w:val="00541DE6"/>
    <w:rsid w:val="005420DA"/>
    <w:rsid w:val="00543CA3"/>
    <w:rsid w:val="00544829"/>
    <w:rsid w:val="00544E58"/>
    <w:rsid w:val="005456F9"/>
    <w:rsid w:val="00546B46"/>
    <w:rsid w:val="005514A8"/>
    <w:rsid w:val="005519D4"/>
    <w:rsid w:val="00551C5D"/>
    <w:rsid w:val="00551E6F"/>
    <w:rsid w:val="00551F4E"/>
    <w:rsid w:val="00552007"/>
    <w:rsid w:val="0055252D"/>
    <w:rsid w:val="00553DBC"/>
    <w:rsid w:val="00555F41"/>
    <w:rsid w:val="0055660C"/>
    <w:rsid w:val="00556889"/>
    <w:rsid w:val="00556DEC"/>
    <w:rsid w:val="00557C86"/>
    <w:rsid w:val="00557C89"/>
    <w:rsid w:val="00560723"/>
    <w:rsid w:val="005607BE"/>
    <w:rsid w:val="00560F13"/>
    <w:rsid w:val="00562890"/>
    <w:rsid w:val="0056571A"/>
    <w:rsid w:val="0056685A"/>
    <w:rsid w:val="00570A79"/>
    <w:rsid w:val="005718D5"/>
    <w:rsid w:val="005720F1"/>
    <w:rsid w:val="00576749"/>
    <w:rsid w:val="00576C8F"/>
    <w:rsid w:val="00582269"/>
    <w:rsid w:val="00582853"/>
    <w:rsid w:val="00582FB3"/>
    <w:rsid w:val="00583EFB"/>
    <w:rsid w:val="00583F6E"/>
    <w:rsid w:val="005852BD"/>
    <w:rsid w:val="00585C98"/>
    <w:rsid w:val="00587055"/>
    <w:rsid w:val="00587A78"/>
    <w:rsid w:val="005901E4"/>
    <w:rsid w:val="00595A1C"/>
    <w:rsid w:val="00596A9E"/>
    <w:rsid w:val="0059767D"/>
    <w:rsid w:val="005A0AD2"/>
    <w:rsid w:val="005A0BEC"/>
    <w:rsid w:val="005A124F"/>
    <w:rsid w:val="005A2365"/>
    <w:rsid w:val="005A2758"/>
    <w:rsid w:val="005A27BE"/>
    <w:rsid w:val="005A2BF6"/>
    <w:rsid w:val="005A3391"/>
    <w:rsid w:val="005A3DA8"/>
    <w:rsid w:val="005A459F"/>
    <w:rsid w:val="005A5A11"/>
    <w:rsid w:val="005A61C7"/>
    <w:rsid w:val="005A66CA"/>
    <w:rsid w:val="005A6836"/>
    <w:rsid w:val="005B0228"/>
    <w:rsid w:val="005B33DF"/>
    <w:rsid w:val="005B3BD0"/>
    <w:rsid w:val="005B40E5"/>
    <w:rsid w:val="005B5072"/>
    <w:rsid w:val="005B5082"/>
    <w:rsid w:val="005B5296"/>
    <w:rsid w:val="005B6DBE"/>
    <w:rsid w:val="005C03B7"/>
    <w:rsid w:val="005C0543"/>
    <w:rsid w:val="005C144B"/>
    <w:rsid w:val="005C16F8"/>
    <w:rsid w:val="005C1738"/>
    <w:rsid w:val="005C2029"/>
    <w:rsid w:val="005C5699"/>
    <w:rsid w:val="005C75A1"/>
    <w:rsid w:val="005C7D07"/>
    <w:rsid w:val="005C7DAB"/>
    <w:rsid w:val="005D09E5"/>
    <w:rsid w:val="005D0F1B"/>
    <w:rsid w:val="005D0F6F"/>
    <w:rsid w:val="005D101B"/>
    <w:rsid w:val="005D1125"/>
    <w:rsid w:val="005D2517"/>
    <w:rsid w:val="005D2BE3"/>
    <w:rsid w:val="005D2D15"/>
    <w:rsid w:val="005D303F"/>
    <w:rsid w:val="005D3A4F"/>
    <w:rsid w:val="005D45CB"/>
    <w:rsid w:val="005D5E1F"/>
    <w:rsid w:val="005D7449"/>
    <w:rsid w:val="005D7C8E"/>
    <w:rsid w:val="005E071E"/>
    <w:rsid w:val="005E2982"/>
    <w:rsid w:val="005E2DB9"/>
    <w:rsid w:val="005E2F76"/>
    <w:rsid w:val="005E3141"/>
    <w:rsid w:val="005E5118"/>
    <w:rsid w:val="005E5580"/>
    <w:rsid w:val="005E5A3E"/>
    <w:rsid w:val="005E5C5C"/>
    <w:rsid w:val="005E702D"/>
    <w:rsid w:val="005E7674"/>
    <w:rsid w:val="005F00B6"/>
    <w:rsid w:val="005F064F"/>
    <w:rsid w:val="005F086F"/>
    <w:rsid w:val="005F1088"/>
    <w:rsid w:val="005F2041"/>
    <w:rsid w:val="005F2692"/>
    <w:rsid w:val="005F27A7"/>
    <w:rsid w:val="005F2E5B"/>
    <w:rsid w:val="005F5283"/>
    <w:rsid w:val="005F5306"/>
    <w:rsid w:val="005F60D7"/>
    <w:rsid w:val="005F63A8"/>
    <w:rsid w:val="005F6BDE"/>
    <w:rsid w:val="005F7500"/>
    <w:rsid w:val="005F7522"/>
    <w:rsid w:val="0060138D"/>
    <w:rsid w:val="00602849"/>
    <w:rsid w:val="00603C33"/>
    <w:rsid w:val="00604AC1"/>
    <w:rsid w:val="00604BC9"/>
    <w:rsid w:val="0060614D"/>
    <w:rsid w:val="006066FF"/>
    <w:rsid w:val="00607429"/>
    <w:rsid w:val="0061181D"/>
    <w:rsid w:val="006120B9"/>
    <w:rsid w:val="0061333A"/>
    <w:rsid w:val="006134D7"/>
    <w:rsid w:val="00614682"/>
    <w:rsid w:val="00615752"/>
    <w:rsid w:val="006161A6"/>
    <w:rsid w:val="00617088"/>
    <w:rsid w:val="00617438"/>
    <w:rsid w:val="00622939"/>
    <w:rsid w:val="00623DAE"/>
    <w:rsid w:val="00625DAE"/>
    <w:rsid w:val="00626749"/>
    <w:rsid w:val="006269CC"/>
    <w:rsid w:val="006275B0"/>
    <w:rsid w:val="00627A4F"/>
    <w:rsid w:val="00627D98"/>
    <w:rsid w:val="00630D3F"/>
    <w:rsid w:val="006318D1"/>
    <w:rsid w:val="00633684"/>
    <w:rsid w:val="00633C68"/>
    <w:rsid w:val="0063528E"/>
    <w:rsid w:val="00636B3A"/>
    <w:rsid w:val="00636C0B"/>
    <w:rsid w:val="006411EE"/>
    <w:rsid w:val="00642892"/>
    <w:rsid w:val="006444A0"/>
    <w:rsid w:val="00646CC5"/>
    <w:rsid w:val="00651F10"/>
    <w:rsid w:val="00652A66"/>
    <w:rsid w:val="00653539"/>
    <w:rsid w:val="006550C7"/>
    <w:rsid w:val="00655628"/>
    <w:rsid w:val="00655EE9"/>
    <w:rsid w:val="006602F7"/>
    <w:rsid w:val="0066085E"/>
    <w:rsid w:val="006617F8"/>
    <w:rsid w:val="006624A0"/>
    <w:rsid w:val="00662E94"/>
    <w:rsid w:val="006632AA"/>
    <w:rsid w:val="00663672"/>
    <w:rsid w:val="0066460D"/>
    <w:rsid w:val="00664710"/>
    <w:rsid w:val="00665213"/>
    <w:rsid w:val="00665446"/>
    <w:rsid w:val="006669CF"/>
    <w:rsid w:val="00666AFB"/>
    <w:rsid w:val="00667A20"/>
    <w:rsid w:val="00670694"/>
    <w:rsid w:val="0067097A"/>
    <w:rsid w:val="00673AFE"/>
    <w:rsid w:val="00673F1A"/>
    <w:rsid w:val="0067411C"/>
    <w:rsid w:val="0067649E"/>
    <w:rsid w:val="006765C6"/>
    <w:rsid w:val="00676AFF"/>
    <w:rsid w:val="00680821"/>
    <w:rsid w:val="006810FE"/>
    <w:rsid w:val="00682E6F"/>
    <w:rsid w:val="00683045"/>
    <w:rsid w:val="00684495"/>
    <w:rsid w:val="00684690"/>
    <w:rsid w:val="00684FD4"/>
    <w:rsid w:val="006859D5"/>
    <w:rsid w:val="00685D35"/>
    <w:rsid w:val="00687999"/>
    <w:rsid w:val="00690D91"/>
    <w:rsid w:val="006918B9"/>
    <w:rsid w:val="00691B18"/>
    <w:rsid w:val="00693EEE"/>
    <w:rsid w:val="006947D6"/>
    <w:rsid w:val="0069529F"/>
    <w:rsid w:val="00695B87"/>
    <w:rsid w:val="00695F05"/>
    <w:rsid w:val="006963F9"/>
    <w:rsid w:val="006964FE"/>
    <w:rsid w:val="00696BD6"/>
    <w:rsid w:val="0069747B"/>
    <w:rsid w:val="006A093B"/>
    <w:rsid w:val="006A0A92"/>
    <w:rsid w:val="006A12A9"/>
    <w:rsid w:val="006A2930"/>
    <w:rsid w:val="006A322B"/>
    <w:rsid w:val="006A3446"/>
    <w:rsid w:val="006A3B34"/>
    <w:rsid w:val="006A68F5"/>
    <w:rsid w:val="006A6DB9"/>
    <w:rsid w:val="006B06EE"/>
    <w:rsid w:val="006B1DDC"/>
    <w:rsid w:val="006B4109"/>
    <w:rsid w:val="006B47B9"/>
    <w:rsid w:val="006B6089"/>
    <w:rsid w:val="006B6298"/>
    <w:rsid w:val="006B6C28"/>
    <w:rsid w:val="006C00D8"/>
    <w:rsid w:val="006C0653"/>
    <w:rsid w:val="006C09E2"/>
    <w:rsid w:val="006C0A33"/>
    <w:rsid w:val="006C0BA3"/>
    <w:rsid w:val="006C0FEA"/>
    <w:rsid w:val="006C114D"/>
    <w:rsid w:val="006C1A43"/>
    <w:rsid w:val="006C28E0"/>
    <w:rsid w:val="006C2FFF"/>
    <w:rsid w:val="006C322C"/>
    <w:rsid w:val="006C625B"/>
    <w:rsid w:val="006C734D"/>
    <w:rsid w:val="006C7D4A"/>
    <w:rsid w:val="006D18A6"/>
    <w:rsid w:val="006D34D6"/>
    <w:rsid w:val="006D3833"/>
    <w:rsid w:val="006D4772"/>
    <w:rsid w:val="006D50FE"/>
    <w:rsid w:val="006D7B23"/>
    <w:rsid w:val="006E2250"/>
    <w:rsid w:val="006E2696"/>
    <w:rsid w:val="006E3599"/>
    <w:rsid w:val="006E3645"/>
    <w:rsid w:val="006E43CA"/>
    <w:rsid w:val="006E54CD"/>
    <w:rsid w:val="006E5E76"/>
    <w:rsid w:val="006E63B7"/>
    <w:rsid w:val="006E74C5"/>
    <w:rsid w:val="006E7D5F"/>
    <w:rsid w:val="006F091D"/>
    <w:rsid w:val="006F111B"/>
    <w:rsid w:val="006F2E0C"/>
    <w:rsid w:val="006F40B1"/>
    <w:rsid w:val="006F464B"/>
    <w:rsid w:val="006F46A9"/>
    <w:rsid w:val="006F5705"/>
    <w:rsid w:val="006F6428"/>
    <w:rsid w:val="006F7148"/>
    <w:rsid w:val="007009F1"/>
    <w:rsid w:val="00700C54"/>
    <w:rsid w:val="00700FD1"/>
    <w:rsid w:val="0070214C"/>
    <w:rsid w:val="007041A9"/>
    <w:rsid w:val="007053A4"/>
    <w:rsid w:val="00705805"/>
    <w:rsid w:val="00705A41"/>
    <w:rsid w:val="007068DF"/>
    <w:rsid w:val="00706F96"/>
    <w:rsid w:val="00706F97"/>
    <w:rsid w:val="00707BEE"/>
    <w:rsid w:val="00710D5D"/>
    <w:rsid w:val="007118CF"/>
    <w:rsid w:val="0071263F"/>
    <w:rsid w:val="00712F66"/>
    <w:rsid w:val="0071320E"/>
    <w:rsid w:val="00713A85"/>
    <w:rsid w:val="00713B8F"/>
    <w:rsid w:val="007147C3"/>
    <w:rsid w:val="00716BF4"/>
    <w:rsid w:val="00717780"/>
    <w:rsid w:val="00720902"/>
    <w:rsid w:val="00720D2A"/>
    <w:rsid w:val="0072124D"/>
    <w:rsid w:val="00721DB5"/>
    <w:rsid w:val="00722862"/>
    <w:rsid w:val="0072503C"/>
    <w:rsid w:val="00725D32"/>
    <w:rsid w:val="00726E28"/>
    <w:rsid w:val="00726E8C"/>
    <w:rsid w:val="00730173"/>
    <w:rsid w:val="00731591"/>
    <w:rsid w:val="0073172A"/>
    <w:rsid w:val="0073369B"/>
    <w:rsid w:val="007336CE"/>
    <w:rsid w:val="007336E0"/>
    <w:rsid w:val="00734456"/>
    <w:rsid w:val="00734F52"/>
    <w:rsid w:val="00735536"/>
    <w:rsid w:val="007404FF"/>
    <w:rsid w:val="007412B3"/>
    <w:rsid w:val="007436D1"/>
    <w:rsid w:val="007449F0"/>
    <w:rsid w:val="007453B2"/>
    <w:rsid w:val="00746E6E"/>
    <w:rsid w:val="007501EE"/>
    <w:rsid w:val="00750709"/>
    <w:rsid w:val="00751CC2"/>
    <w:rsid w:val="00752806"/>
    <w:rsid w:val="007540EF"/>
    <w:rsid w:val="00755712"/>
    <w:rsid w:val="007557EB"/>
    <w:rsid w:val="00755846"/>
    <w:rsid w:val="00756135"/>
    <w:rsid w:val="007561BF"/>
    <w:rsid w:val="00756359"/>
    <w:rsid w:val="00756B9F"/>
    <w:rsid w:val="00757BC9"/>
    <w:rsid w:val="00760013"/>
    <w:rsid w:val="00760830"/>
    <w:rsid w:val="007618C3"/>
    <w:rsid w:val="007631D3"/>
    <w:rsid w:val="007652A5"/>
    <w:rsid w:val="00765F9D"/>
    <w:rsid w:val="0076632C"/>
    <w:rsid w:val="00766ABD"/>
    <w:rsid w:val="0076782C"/>
    <w:rsid w:val="00767B38"/>
    <w:rsid w:val="00767E3E"/>
    <w:rsid w:val="00770F16"/>
    <w:rsid w:val="00771162"/>
    <w:rsid w:val="00771E75"/>
    <w:rsid w:val="00773B2B"/>
    <w:rsid w:val="00773B7E"/>
    <w:rsid w:val="00774E5D"/>
    <w:rsid w:val="00775D01"/>
    <w:rsid w:val="00777821"/>
    <w:rsid w:val="00777FEB"/>
    <w:rsid w:val="0078044E"/>
    <w:rsid w:val="00781A66"/>
    <w:rsid w:val="00781EFA"/>
    <w:rsid w:val="007822CB"/>
    <w:rsid w:val="007826F6"/>
    <w:rsid w:val="00782A29"/>
    <w:rsid w:val="00785AF8"/>
    <w:rsid w:val="00785C69"/>
    <w:rsid w:val="00787D2A"/>
    <w:rsid w:val="0079167C"/>
    <w:rsid w:val="00791F48"/>
    <w:rsid w:val="00792C2F"/>
    <w:rsid w:val="00793CB8"/>
    <w:rsid w:val="00794562"/>
    <w:rsid w:val="00795A4C"/>
    <w:rsid w:val="00795DC1"/>
    <w:rsid w:val="00795E07"/>
    <w:rsid w:val="00797C1B"/>
    <w:rsid w:val="00797F1F"/>
    <w:rsid w:val="007A08CD"/>
    <w:rsid w:val="007A14F8"/>
    <w:rsid w:val="007A1959"/>
    <w:rsid w:val="007A51DD"/>
    <w:rsid w:val="007A5B2A"/>
    <w:rsid w:val="007A7267"/>
    <w:rsid w:val="007A7AEB"/>
    <w:rsid w:val="007A7FF5"/>
    <w:rsid w:val="007B029F"/>
    <w:rsid w:val="007B19BF"/>
    <w:rsid w:val="007B202D"/>
    <w:rsid w:val="007B28B4"/>
    <w:rsid w:val="007B328D"/>
    <w:rsid w:val="007B3F6A"/>
    <w:rsid w:val="007B4BE2"/>
    <w:rsid w:val="007B5073"/>
    <w:rsid w:val="007B6565"/>
    <w:rsid w:val="007B76E4"/>
    <w:rsid w:val="007C0137"/>
    <w:rsid w:val="007C06AF"/>
    <w:rsid w:val="007C0FC6"/>
    <w:rsid w:val="007C17E7"/>
    <w:rsid w:val="007C41CD"/>
    <w:rsid w:val="007C62F9"/>
    <w:rsid w:val="007C631F"/>
    <w:rsid w:val="007C7285"/>
    <w:rsid w:val="007D0DF0"/>
    <w:rsid w:val="007D10CB"/>
    <w:rsid w:val="007D1720"/>
    <w:rsid w:val="007D3124"/>
    <w:rsid w:val="007D3705"/>
    <w:rsid w:val="007D37A4"/>
    <w:rsid w:val="007D6A8C"/>
    <w:rsid w:val="007D6BA9"/>
    <w:rsid w:val="007D7F89"/>
    <w:rsid w:val="007E0BFE"/>
    <w:rsid w:val="007E1AD0"/>
    <w:rsid w:val="007E1C5F"/>
    <w:rsid w:val="007E43B3"/>
    <w:rsid w:val="007E451F"/>
    <w:rsid w:val="007E4CE5"/>
    <w:rsid w:val="007E4F36"/>
    <w:rsid w:val="007E503E"/>
    <w:rsid w:val="007E52F3"/>
    <w:rsid w:val="007E675A"/>
    <w:rsid w:val="007E7675"/>
    <w:rsid w:val="007E7710"/>
    <w:rsid w:val="007F0167"/>
    <w:rsid w:val="007F2F84"/>
    <w:rsid w:val="007F3273"/>
    <w:rsid w:val="007F3FCD"/>
    <w:rsid w:val="00800B67"/>
    <w:rsid w:val="00800F08"/>
    <w:rsid w:val="00800F0F"/>
    <w:rsid w:val="00801116"/>
    <w:rsid w:val="0080129D"/>
    <w:rsid w:val="0080141A"/>
    <w:rsid w:val="00801431"/>
    <w:rsid w:val="00801B4F"/>
    <w:rsid w:val="0080242E"/>
    <w:rsid w:val="00805744"/>
    <w:rsid w:val="008068A5"/>
    <w:rsid w:val="008074E5"/>
    <w:rsid w:val="00810495"/>
    <w:rsid w:val="0081105A"/>
    <w:rsid w:val="0081238A"/>
    <w:rsid w:val="00812BC2"/>
    <w:rsid w:val="008133D1"/>
    <w:rsid w:val="00813D1D"/>
    <w:rsid w:val="008143E6"/>
    <w:rsid w:val="00816F1C"/>
    <w:rsid w:val="00820129"/>
    <w:rsid w:val="00820D9D"/>
    <w:rsid w:val="00822783"/>
    <w:rsid w:val="0082342D"/>
    <w:rsid w:val="008237CF"/>
    <w:rsid w:val="00823AEF"/>
    <w:rsid w:val="00823C56"/>
    <w:rsid w:val="00824754"/>
    <w:rsid w:val="00824B5D"/>
    <w:rsid w:val="00826C6D"/>
    <w:rsid w:val="00826E8D"/>
    <w:rsid w:val="00827F74"/>
    <w:rsid w:val="008300AB"/>
    <w:rsid w:val="00830D17"/>
    <w:rsid w:val="00832738"/>
    <w:rsid w:val="00832E12"/>
    <w:rsid w:val="00835521"/>
    <w:rsid w:val="00835602"/>
    <w:rsid w:val="0083561E"/>
    <w:rsid w:val="00837188"/>
    <w:rsid w:val="00840D97"/>
    <w:rsid w:val="008439E5"/>
    <w:rsid w:val="0084435C"/>
    <w:rsid w:val="00844A3B"/>
    <w:rsid w:val="00845DE8"/>
    <w:rsid w:val="00846B13"/>
    <w:rsid w:val="008508A1"/>
    <w:rsid w:val="00850DD0"/>
    <w:rsid w:val="008510F7"/>
    <w:rsid w:val="00851E75"/>
    <w:rsid w:val="008521C3"/>
    <w:rsid w:val="00852D37"/>
    <w:rsid w:val="00852E85"/>
    <w:rsid w:val="008533F0"/>
    <w:rsid w:val="008538D4"/>
    <w:rsid w:val="00854EDD"/>
    <w:rsid w:val="008578E1"/>
    <w:rsid w:val="00857A68"/>
    <w:rsid w:val="008602AC"/>
    <w:rsid w:val="00861159"/>
    <w:rsid w:val="008620C2"/>
    <w:rsid w:val="00862636"/>
    <w:rsid w:val="00864158"/>
    <w:rsid w:val="008648B2"/>
    <w:rsid w:val="00864BFC"/>
    <w:rsid w:val="00865ABD"/>
    <w:rsid w:val="00866320"/>
    <w:rsid w:val="008668B8"/>
    <w:rsid w:val="0086694C"/>
    <w:rsid w:val="00866D46"/>
    <w:rsid w:val="0087017F"/>
    <w:rsid w:val="00870E82"/>
    <w:rsid w:val="00871ABA"/>
    <w:rsid w:val="0087255B"/>
    <w:rsid w:val="008759F0"/>
    <w:rsid w:val="00875EF0"/>
    <w:rsid w:val="0087656F"/>
    <w:rsid w:val="00876778"/>
    <w:rsid w:val="00876EB5"/>
    <w:rsid w:val="00877609"/>
    <w:rsid w:val="00881BA0"/>
    <w:rsid w:val="00881BE5"/>
    <w:rsid w:val="00882310"/>
    <w:rsid w:val="0088402C"/>
    <w:rsid w:val="00885891"/>
    <w:rsid w:val="008871D3"/>
    <w:rsid w:val="008874E8"/>
    <w:rsid w:val="00887B50"/>
    <w:rsid w:val="00887DBB"/>
    <w:rsid w:val="00892257"/>
    <w:rsid w:val="00894A19"/>
    <w:rsid w:val="008955BD"/>
    <w:rsid w:val="00896766"/>
    <w:rsid w:val="00897A9B"/>
    <w:rsid w:val="00897F35"/>
    <w:rsid w:val="008A0BE4"/>
    <w:rsid w:val="008A18FC"/>
    <w:rsid w:val="008A1E67"/>
    <w:rsid w:val="008A2B0F"/>
    <w:rsid w:val="008A2D71"/>
    <w:rsid w:val="008A511D"/>
    <w:rsid w:val="008A711F"/>
    <w:rsid w:val="008A745C"/>
    <w:rsid w:val="008B007C"/>
    <w:rsid w:val="008B089F"/>
    <w:rsid w:val="008B0963"/>
    <w:rsid w:val="008B0F2A"/>
    <w:rsid w:val="008B2462"/>
    <w:rsid w:val="008B323C"/>
    <w:rsid w:val="008B5052"/>
    <w:rsid w:val="008B57FC"/>
    <w:rsid w:val="008B6258"/>
    <w:rsid w:val="008B6EE5"/>
    <w:rsid w:val="008B70A6"/>
    <w:rsid w:val="008B7C44"/>
    <w:rsid w:val="008B7F3A"/>
    <w:rsid w:val="008C040D"/>
    <w:rsid w:val="008C0EF4"/>
    <w:rsid w:val="008C37D2"/>
    <w:rsid w:val="008C4589"/>
    <w:rsid w:val="008C4D73"/>
    <w:rsid w:val="008C643F"/>
    <w:rsid w:val="008C6E85"/>
    <w:rsid w:val="008C700B"/>
    <w:rsid w:val="008C7CDE"/>
    <w:rsid w:val="008D1141"/>
    <w:rsid w:val="008D1202"/>
    <w:rsid w:val="008D16EF"/>
    <w:rsid w:val="008D2820"/>
    <w:rsid w:val="008D37E4"/>
    <w:rsid w:val="008D5512"/>
    <w:rsid w:val="008D6D0A"/>
    <w:rsid w:val="008D7DCB"/>
    <w:rsid w:val="008E0759"/>
    <w:rsid w:val="008E10D1"/>
    <w:rsid w:val="008E23D8"/>
    <w:rsid w:val="008E266F"/>
    <w:rsid w:val="008E279C"/>
    <w:rsid w:val="008E328F"/>
    <w:rsid w:val="008E4BF4"/>
    <w:rsid w:val="008E4C54"/>
    <w:rsid w:val="008E556D"/>
    <w:rsid w:val="008E61F7"/>
    <w:rsid w:val="008E7DB3"/>
    <w:rsid w:val="008E7ED8"/>
    <w:rsid w:val="008F002B"/>
    <w:rsid w:val="008F00BF"/>
    <w:rsid w:val="008F01E0"/>
    <w:rsid w:val="008F0654"/>
    <w:rsid w:val="008F0945"/>
    <w:rsid w:val="008F1316"/>
    <w:rsid w:val="008F27A5"/>
    <w:rsid w:val="008F3436"/>
    <w:rsid w:val="008F3EA0"/>
    <w:rsid w:val="008F4AC8"/>
    <w:rsid w:val="008F656C"/>
    <w:rsid w:val="00900566"/>
    <w:rsid w:val="0090182B"/>
    <w:rsid w:val="0090200E"/>
    <w:rsid w:val="0090223C"/>
    <w:rsid w:val="00902505"/>
    <w:rsid w:val="00903E52"/>
    <w:rsid w:val="009043D1"/>
    <w:rsid w:val="00904D2A"/>
    <w:rsid w:val="00910E9B"/>
    <w:rsid w:val="00911032"/>
    <w:rsid w:val="00911109"/>
    <w:rsid w:val="0091130B"/>
    <w:rsid w:val="009115B9"/>
    <w:rsid w:val="00913549"/>
    <w:rsid w:val="00913C05"/>
    <w:rsid w:val="00913D16"/>
    <w:rsid w:val="00913ED0"/>
    <w:rsid w:val="0091487B"/>
    <w:rsid w:val="00914D7E"/>
    <w:rsid w:val="00914F4E"/>
    <w:rsid w:val="0091532A"/>
    <w:rsid w:val="0091748D"/>
    <w:rsid w:val="00917957"/>
    <w:rsid w:val="00917AA8"/>
    <w:rsid w:val="00920265"/>
    <w:rsid w:val="00920DF5"/>
    <w:rsid w:val="00921162"/>
    <w:rsid w:val="00921186"/>
    <w:rsid w:val="009218AA"/>
    <w:rsid w:val="00921F79"/>
    <w:rsid w:val="0092696D"/>
    <w:rsid w:val="009302C1"/>
    <w:rsid w:val="00930340"/>
    <w:rsid w:val="00930961"/>
    <w:rsid w:val="00936D5C"/>
    <w:rsid w:val="009407C8"/>
    <w:rsid w:val="00940AC1"/>
    <w:rsid w:val="0094172D"/>
    <w:rsid w:val="00941FE4"/>
    <w:rsid w:val="00942C07"/>
    <w:rsid w:val="00942C5B"/>
    <w:rsid w:val="009435C3"/>
    <w:rsid w:val="00945BA7"/>
    <w:rsid w:val="00945BCC"/>
    <w:rsid w:val="009468C6"/>
    <w:rsid w:val="009503EF"/>
    <w:rsid w:val="009505BF"/>
    <w:rsid w:val="0095072F"/>
    <w:rsid w:val="00956631"/>
    <w:rsid w:val="009569DD"/>
    <w:rsid w:val="009604D0"/>
    <w:rsid w:val="009618E9"/>
    <w:rsid w:val="00962668"/>
    <w:rsid w:val="009626F8"/>
    <w:rsid w:val="00962BDA"/>
    <w:rsid w:val="009639B5"/>
    <w:rsid w:val="009642C7"/>
    <w:rsid w:val="009646B9"/>
    <w:rsid w:val="00964F45"/>
    <w:rsid w:val="00966C06"/>
    <w:rsid w:val="00967829"/>
    <w:rsid w:val="00967CF9"/>
    <w:rsid w:val="00970FA9"/>
    <w:rsid w:val="009711CA"/>
    <w:rsid w:val="00971200"/>
    <w:rsid w:val="00972209"/>
    <w:rsid w:val="009729A6"/>
    <w:rsid w:val="00973290"/>
    <w:rsid w:val="00973A5E"/>
    <w:rsid w:val="0097472D"/>
    <w:rsid w:val="00974CB3"/>
    <w:rsid w:val="00975902"/>
    <w:rsid w:val="00975A7D"/>
    <w:rsid w:val="009770E9"/>
    <w:rsid w:val="009808DE"/>
    <w:rsid w:val="0098198E"/>
    <w:rsid w:val="009820C6"/>
    <w:rsid w:val="00982356"/>
    <w:rsid w:val="00982DF0"/>
    <w:rsid w:val="00982F10"/>
    <w:rsid w:val="009838E0"/>
    <w:rsid w:val="00983EC4"/>
    <w:rsid w:val="00984E4E"/>
    <w:rsid w:val="00987E66"/>
    <w:rsid w:val="00991964"/>
    <w:rsid w:val="009919AB"/>
    <w:rsid w:val="009922AB"/>
    <w:rsid w:val="009927AE"/>
    <w:rsid w:val="0099321C"/>
    <w:rsid w:val="00993366"/>
    <w:rsid w:val="00994B79"/>
    <w:rsid w:val="00995184"/>
    <w:rsid w:val="009956C5"/>
    <w:rsid w:val="009969F8"/>
    <w:rsid w:val="00996BC7"/>
    <w:rsid w:val="00997098"/>
    <w:rsid w:val="0099728B"/>
    <w:rsid w:val="009A15D6"/>
    <w:rsid w:val="009A3463"/>
    <w:rsid w:val="009A46F0"/>
    <w:rsid w:val="009A4F48"/>
    <w:rsid w:val="009A5269"/>
    <w:rsid w:val="009A531E"/>
    <w:rsid w:val="009A54DC"/>
    <w:rsid w:val="009A611A"/>
    <w:rsid w:val="009A6BE5"/>
    <w:rsid w:val="009A7096"/>
    <w:rsid w:val="009A73B3"/>
    <w:rsid w:val="009B0A35"/>
    <w:rsid w:val="009B181F"/>
    <w:rsid w:val="009B23A5"/>
    <w:rsid w:val="009B2427"/>
    <w:rsid w:val="009B3008"/>
    <w:rsid w:val="009B4152"/>
    <w:rsid w:val="009B52F0"/>
    <w:rsid w:val="009C02D8"/>
    <w:rsid w:val="009C30A3"/>
    <w:rsid w:val="009C353E"/>
    <w:rsid w:val="009C7062"/>
    <w:rsid w:val="009C78D8"/>
    <w:rsid w:val="009D0EFD"/>
    <w:rsid w:val="009D140C"/>
    <w:rsid w:val="009D1D35"/>
    <w:rsid w:val="009D2B38"/>
    <w:rsid w:val="009D306D"/>
    <w:rsid w:val="009D3D22"/>
    <w:rsid w:val="009D455E"/>
    <w:rsid w:val="009D52D9"/>
    <w:rsid w:val="009D659D"/>
    <w:rsid w:val="009D74FA"/>
    <w:rsid w:val="009D7EDE"/>
    <w:rsid w:val="009D7F0F"/>
    <w:rsid w:val="009D7F23"/>
    <w:rsid w:val="009E06E3"/>
    <w:rsid w:val="009E0D74"/>
    <w:rsid w:val="009E108D"/>
    <w:rsid w:val="009E2AF2"/>
    <w:rsid w:val="009E3E37"/>
    <w:rsid w:val="009E53E2"/>
    <w:rsid w:val="009E56E8"/>
    <w:rsid w:val="009E5C4B"/>
    <w:rsid w:val="009E6639"/>
    <w:rsid w:val="009E72F9"/>
    <w:rsid w:val="009F0167"/>
    <w:rsid w:val="009F043A"/>
    <w:rsid w:val="009F058D"/>
    <w:rsid w:val="009F151E"/>
    <w:rsid w:val="009F4B32"/>
    <w:rsid w:val="009F4FAA"/>
    <w:rsid w:val="009F68B4"/>
    <w:rsid w:val="009F6B88"/>
    <w:rsid w:val="009F794F"/>
    <w:rsid w:val="00A011B5"/>
    <w:rsid w:val="00A016AE"/>
    <w:rsid w:val="00A01828"/>
    <w:rsid w:val="00A032E7"/>
    <w:rsid w:val="00A037B1"/>
    <w:rsid w:val="00A0536B"/>
    <w:rsid w:val="00A05847"/>
    <w:rsid w:val="00A05DB0"/>
    <w:rsid w:val="00A0674F"/>
    <w:rsid w:val="00A06A26"/>
    <w:rsid w:val="00A07E96"/>
    <w:rsid w:val="00A109ED"/>
    <w:rsid w:val="00A11007"/>
    <w:rsid w:val="00A11166"/>
    <w:rsid w:val="00A116B8"/>
    <w:rsid w:val="00A14A92"/>
    <w:rsid w:val="00A14AF5"/>
    <w:rsid w:val="00A1548C"/>
    <w:rsid w:val="00A1781F"/>
    <w:rsid w:val="00A17C67"/>
    <w:rsid w:val="00A2006A"/>
    <w:rsid w:val="00A21316"/>
    <w:rsid w:val="00A21333"/>
    <w:rsid w:val="00A21C71"/>
    <w:rsid w:val="00A21F5E"/>
    <w:rsid w:val="00A23035"/>
    <w:rsid w:val="00A2348E"/>
    <w:rsid w:val="00A244D2"/>
    <w:rsid w:val="00A2481E"/>
    <w:rsid w:val="00A248C9"/>
    <w:rsid w:val="00A26871"/>
    <w:rsid w:val="00A26A14"/>
    <w:rsid w:val="00A27C40"/>
    <w:rsid w:val="00A27C55"/>
    <w:rsid w:val="00A30437"/>
    <w:rsid w:val="00A30573"/>
    <w:rsid w:val="00A321D1"/>
    <w:rsid w:val="00A32E42"/>
    <w:rsid w:val="00A34A03"/>
    <w:rsid w:val="00A362F9"/>
    <w:rsid w:val="00A36953"/>
    <w:rsid w:val="00A373FA"/>
    <w:rsid w:val="00A44368"/>
    <w:rsid w:val="00A44A9B"/>
    <w:rsid w:val="00A51C23"/>
    <w:rsid w:val="00A52611"/>
    <w:rsid w:val="00A52813"/>
    <w:rsid w:val="00A52AF0"/>
    <w:rsid w:val="00A53D28"/>
    <w:rsid w:val="00A53F4E"/>
    <w:rsid w:val="00A542D9"/>
    <w:rsid w:val="00A5455A"/>
    <w:rsid w:val="00A55C9B"/>
    <w:rsid w:val="00A563F2"/>
    <w:rsid w:val="00A568C3"/>
    <w:rsid w:val="00A569DB"/>
    <w:rsid w:val="00A5751E"/>
    <w:rsid w:val="00A60888"/>
    <w:rsid w:val="00A61649"/>
    <w:rsid w:val="00A61921"/>
    <w:rsid w:val="00A61DAE"/>
    <w:rsid w:val="00A62DE3"/>
    <w:rsid w:val="00A638C4"/>
    <w:rsid w:val="00A65C99"/>
    <w:rsid w:val="00A65D14"/>
    <w:rsid w:val="00A675C7"/>
    <w:rsid w:val="00A67801"/>
    <w:rsid w:val="00A67973"/>
    <w:rsid w:val="00A67B69"/>
    <w:rsid w:val="00A7018F"/>
    <w:rsid w:val="00A70842"/>
    <w:rsid w:val="00A7190B"/>
    <w:rsid w:val="00A7633C"/>
    <w:rsid w:val="00A76643"/>
    <w:rsid w:val="00A77535"/>
    <w:rsid w:val="00A77682"/>
    <w:rsid w:val="00A80FB9"/>
    <w:rsid w:val="00A82624"/>
    <w:rsid w:val="00A82655"/>
    <w:rsid w:val="00A827D2"/>
    <w:rsid w:val="00A829A9"/>
    <w:rsid w:val="00A84281"/>
    <w:rsid w:val="00A851C9"/>
    <w:rsid w:val="00A85E5D"/>
    <w:rsid w:val="00A85EEE"/>
    <w:rsid w:val="00A86577"/>
    <w:rsid w:val="00A875A5"/>
    <w:rsid w:val="00A926FB"/>
    <w:rsid w:val="00A9277F"/>
    <w:rsid w:val="00A93712"/>
    <w:rsid w:val="00A93B0C"/>
    <w:rsid w:val="00A94486"/>
    <w:rsid w:val="00A95940"/>
    <w:rsid w:val="00A95A02"/>
    <w:rsid w:val="00A9644F"/>
    <w:rsid w:val="00A96730"/>
    <w:rsid w:val="00A97249"/>
    <w:rsid w:val="00A978B4"/>
    <w:rsid w:val="00A97E4D"/>
    <w:rsid w:val="00AA0260"/>
    <w:rsid w:val="00AA0EF4"/>
    <w:rsid w:val="00AA32BB"/>
    <w:rsid w:val="00AA6170"/>
    <w:rsid w:val="00AB0C0F"/>
    <w:rsid w:val="00AB0E77"/>
    <w:rsid w:val="00AB1388"/>
    <w:rsid w:val="00AB1A43"/>
    <w:rsid w:val="00AB1C22"/>
    <w:rsid w:val="00AB1EDF"/>
    <w:rsid w:val="00AB3916"/>
    <w:rsid w:val="00AB51ED"/>
    <w:rsid w:val="00AB7BF8"/>
    <w:rsid w:val="00AB7ED9"/>
    <w:rsid w:val="00AC08D4"/>
    <w:rsid w:val="00AC08FD"/>
    <w:rsid w:val="00AC138D"/>
    <w:rsid w:val="00AC1B64"/>
    <w:rsid w:val="00AC26BF"/>
    <w:rsid w:val="00AC27DC"/>
    <w:rsid w:val="00AC2870"/>
    <w:rsid w:val="00AC4541"/>
    <w:rsid w:val="00AC6059"/>
    <w:rsid w:val="00AC6453"/>
    <w:rsid w:val="00AC79D5"/>
    <w:rsid w:val="00AC7E21"/>
    <w:rsid w:val="00AD170C"/>
    <w:rsid w:val="00AD29AF"/>
    <w:rsid w:val="00AD319E"/>
    <w:rsid w:val="00AD3BEE"/>
    <w:rsid w:val="00AD421E"/>
    <w:rsid w:val="00AD44F2"/>
    <w:rsid w:val="00AD547A"/>
    <w:rsid w:val="00AD7629"/>
    <w:rsid w:val="00AE090E"/>
    <w:rsid w:val="00AE0FD1"/>
    <w:rsid w:val="00AE1C94"/>
    <w:rsid w:val="00AE1D38"/>
    <w:rsid w:val="00AE1D59"/>
    <w:rsid w:val="00AE223D"/>
    <w:rsid w:val="00AE2E32"/>
    <w:rsid w:val="00AE3C29"/>
    <w:rsid w:val="00AE3EE9"/>
    <w:rsid w:val="00AE403A"/>
    <w:rsid w:val="00AE684E"/>
    <w:rsid w:val="00AE70BC"/>
    <w:rsid w:val="00AE7C3E"/>
    <w:rsid w:val="00AE7EED"/>
    <w:rsid w:val="00AF0915"/>
    <w:rsid w:val="00AF1D0D"/>
    <w:rsid w:val="00AF2553"/>
    <w:rsid w:val="00AF2981"/>
    <w:rsid w:val="00AF2BE4"/>
    <w:rsid w:val="00AF3155"/>
    <w:rsid w:val="00AF3373"/>
    <w:rsid w:val="00AF4C5C"/>
    <w:rsid w:val="00AF5DCB"/>
    <w:rsid w:val="00AF6C9B"/>
    <w:rsid w:val="00AF785E"/>
    <w:rsid w:val="00B033AB"/>
    <w:rsid w:val="00B03493"/>
    <w:rsid w:val="00B0411C"/>
    <w:rsid w:val="00B045F8"/>
    <w:rsid w:val="00B04CA4"/>
    <w:rsid w:val="00B10CA8"/>
    <w:rsid w:val="00B11231"/>
    <w:rsid w:val="00B133EF"/>
    <w:rsid w:val="00B16953"/>
    <w:rsid w:val="00B1785C"/>
    <w:rsid w:val="00B21C34"/>
    <w:rsid w:val="00B222CB"/>
    <w:rsid w:val="00B22486"/>
    <w:rsid w:val="00B22CC7"/>
    <w:rsid w:val="00B300B4"/>
    <w:rsid w:val="00B30CFB"/>
    <w:rsid w:val="00B310D3"/>
    <w:rsid w:val="00B32991"/>
    <w:rsid w:val="00B33267"/>
    <w:rsid w:val="00B34886"/>
    <w:rsid w:val="00B3610F"/>
    <w:rsid w:val="00B41C50"/>
    <w:rsid w:val="00B433EB"/>
    <w:rsid w:val="00B4590C"/>
    <w:rsid w:val="00B4634A"/>
    <w:rsid w:val="00B46DD5"/>
    <w:rsid w:val="00B46E2E"/>
    <w:rsid w:val="00B47591"/>
    <w:rsid w:val="00B47B14"/>
    <w:rsid w:val="00B47B86"/>
    <w:rsid w:val="00B50128"/>
    <w:rsid w:val="00B502B1"/>
    <w:rsid w:val="00B50C71"/>
    <w:rsid w:val="00B51A22"/>
    <w:rsid w:val="00B529D1"/>
    <w:rsid w:val="00B551E5"/>
    <w:rsid w:val="00B601C2"/>
    <w:rsid w:val="00B60DC4"/>
    <w:rsid w:val="00B65EF2"/>
    <w:rsid w:val="00B66552"/>
    <w:rsid w:val="00B70630"/>
    <w:rsid w:val="00B7098C"/>
    <w:rsid w:val="00B72C18"/>
    <w:rsid w:val="00B73A19"/>
    <w:rsid w:val="00B73CF1"/>
    <w:rsid w:val="00B745D6"/>
    <w:rsid w:val="00B75B36"/>
    <w:rsid w:val="00B75F9F"/>
    <w:rsid w:val="00B75FC9"/>
    <w:rsid w:val="00B804D8"/>
    <w:rsid w:val="00B81C5F"/>
    <w:rsid w:val="00B83081"/>
    <w:rsid w:val="00B83410"/>
    <w:rsid w:val="00B83BD3"/>
    <w:rsid w:val="00B877B1"/>
    <w:rsid w:val="00B87A4A"/>
    <w:rsid w:val="00B905D2"/>
    <w:rsid w:val="00B90993"/>
    <w:rsid w:val="00B90FD9"/>
    <w:rsid w:val="00B940F4"/>
    <w:rsid w:val="00B942DD"/>
    <w:rsid w:val="00B9531F"/>
    <w:rsid w:val="00B97761"/>
    <w:rsid w:val="00BA0069"/>
    <w:rsid w:val="00BA09FF"/>
    <w:rsid w:val="00BA0B3C"/>
    <w:rsid w:val="00BA0E60"/>
    <w:rsid w:val="00BA0EB4"/>
    <w:rsid w:val="00BA2D42"/>
    <w:rsid w:val="00BA3048"/>
    <w:rsid w:val="00BA323E"/>
    <w:rsid w:val="00BA34DD"/>
    <w:rsid w:val="00BA57C9"/>
    <w:rsid w:val="00BA7DA1"/>
    <w:rsid w:val="00BA7E58"/>
    <w:rsid w:val="00BB1452"/>
    <w:rsid w:val="00BB2293"/>
    <w:rsid w:val="00BB3450"/>
    <w:rsid w:val="00BB433A"/>
    <w:rsid w:val="00BB513A"/>
    <w:rsid w:val="00BB552D"/>
    <w:rsid w:val="00BB7467"/>
    <w:rsid w:val="00BB7851"/>
    <w:rsid w:val="00BB7ECC"/>
    <w:rsid w:val="00BB7F35"/>
    <w:rsid w:val="00BC12A3"/>
    <w:rsid w:val="00BC1C2D"/>
    <w:rsid w:val="00BC2354"/>
    <w:rsid w:val="00BC2EAE"/>
    <w:rsid w:val="00BC3D7E"/>
    <w:rsid w:val="00BC4794"/>
    <w:rsid w:val="00BC4FBF"/>
    <w:rsid w:val="00BC5765"/>
    <w:rsid w:val="00BC6009"/>
    <w:rsid w:val="00BC60D1"/>
    <w:rsid w:val="00BC6347"/>
    <w:rsid w:val="00BC645B"/>
    <w:rsid w:val="00BC7788"/>
    <w:rsid w:val="00BC78A4"/>
    <w:rsid w:val="00BC7BA2"/>
    <w:rsid w:val="00BC7EA5"/>
    <w:rsid w:val="00BD081C"/>
    <w:rsid w:val="00BD1397"/>
    <w:rsid w:val="00BD33C9"/>
    <w:rsid w:val="00BD40F0"/>
    <w:rsid w:val="00BD57D1"/>
    <w:rsid w:val="00BD5905"/>
    <w:rsid w:val="00BD5CA9"/>
    <w:rsid w:val="00BD6A36"/>
    <w:rsid w:val="00BD7194"/>
    <w:rsid w:val="00BE2154"/>
    <w:rsid w:val="00BE2EC5"/>
    <w:rsid w:val="00BE439D"/>
    <w:rsid w:val="00BE45A8"/>
    <w:rsid w:val="00BE525E"/>
    <w:rsid w:val="00BE5A52"/>
    <w:rsid w:val="00BE623F"/>
    <w:rsid w:val="00BF1D09"/>
    <w:rsid w:val="00BF6AC4"/>
    <w:rsid w:val="00BF7391"/>
    <w:rsid w:val="00BF7524"/>
    <w:rsid w:val="00C01195"/>
    <w:rsid w:val="00C020CD"/>
    <w:rsid w:val="00C02FE0"/>
    <w:rsid w:val="00C03B22"/>
    <w:rsid w:val="00C03CB6"/>
    <w:rsid w:val="00C03E79"/>
    <w:rsid w:val="00C044B4"/>
    <w:rsid w:val="00C04D4B"/>
    <w:rsid w:val="00C06269"/>
    <w:rsid w:val="00C0691A"/>
    <w:rsid w:val="00C1000E"/>
    <w:rsid w:val="00C10654"/>
    <w:rsid w:val="00C10766"/>
    <w:rsid w:val="00C10FD0"/>
    <w:rsid w:val="00C11F99"/>
    <w:rsid w:val="00C14972"/>
    <w:rsid w:val="00C14FD0"/>
    <w:rsid w:val="00C1511D"/>
    <w:rsid w:val="00C1589C"/>
    <w:rsid w:val="00C1724C"/>
    <w:rsid w:val="00C17C23"/>
    <w:rsid w:val="00C20BB2"/>
    <w:rsid w:val="00C2239E"/>
    <w:rsid w:val="00C2307A"/>
    <w:rsid w:val="00C23FF2"/>
    <w:rsid w:val="00C24E74"/>
    <w:rsid w:val="00C251F2"/>
    <w:rsid w:val="00C301ED"/>
    <w:rsid w:val="00C31C4C"/>
    <w:rsid w:val="00C32319"/>
    <w:rsid w:val="00C3393E"/>
    <w:rsid w:val="00C33D98"/>
    <w:rsid w:val="00C342E3"/>
    <w:rsid w:val="00C358EB"/>
    <w:rsid w:val="00C35B08"/>
    <w:rsid w:val="00C35F61"/>
    <w:rsid w:val="00C37688"/>
    <w:rsid w:val="00C425C9"/>
    <w:rsid w:val="00C42A01"/>
    <w:rsid w:val="00C43237"/>
    <w:rsid w:val="00C437FD"/>
    <w:rsid w:val="00C43C59"/>
    <w:rsid w:val="00C445FB"/>
    <w:rsid w:val="00C458FF"/>
    <w:rsid w:val="00C47189"/>
    <w:rsid w:val="00C47CEB"/>
    <w:rsid w:val="00C5034B"/>
    <w:rsid w:val="00C51788"/>
    <w:rsid w:val="00C5254D"/>
    <w:rsid w:val="00C537F3"/>
    <w:rsid w:val="00C54581"/>
    <w:rsid w:val="00C54838"/>
    <w:rsid w:val="00C56594"/>
    <w:rsid w:val="00C57F74"/>
    <w:rsid w:val="00C6151F"/>
    <w:rsid w:val="00C627A8"/>
    <w:rsid w:val="00C62C67"/>
    <w:rsid w:val="00C6446F"/>
    <w:rsid w:val="00C66696"/>
    <w:rsid w:val="00C706A4"/>
    <w:rsid w:val="00C734D7"/>
    <w:rsid w:val="00C73974"/>
    <w:rsid w:val="00C7408F"/>
    <w:rsid w:val="00C7459F"/>
    <w:rsid w:val="00C752F7"/>
    <w:rsid w:val="00C759B9"/>
    <w:rsid w:val="00C766F1"/>
    <w:rsid w:val="00C7716F"/>
    <w:rsid w:val="00C804E6"/>
    <w:rsid w:val="00C820AC"/>
    <w:rsid w:val="00C8304F"/>
    <w:rsid w:val="00C831A7"/>
    <w:rsid w:val="00C84614"/>
    <w:rsid w:val="00C8494E"/>
    <w:rsid w:val="00C84C3D"/>
    <w:rsid w:val="00C85433"/>
    <w:rsid w:val="00C865CE"/>
    <w:rsid w:val="00C873C8"/>
    <w:rsid w:val="00C87FCE"/>
    <w:rsid w:val="00C91CD9"/>
    <w:rsid w:val="00C92744"/>
    <w:rsid w:val="00C931D9"/>
    <w:rsid w:val="00C93710"/>
    <w:rsid w:val="00C94508"/>
    <w:rsid w:val="00C95173"/>
    <w:rsid w:val="00C96EDC"/>
    <w:rsid w:val="00CA155F"/>
    <w:rsid w:val="00CA1B8A"/>
    <w:rsid w:val="00CA1FB4"/>
    <w:rsid w:val="00CA3FEE"/>
    <w:rsid w:val="00CA4121"/>
    <w:rsid w:val="00CA6B4E"/>
    <w:rsid w:val="00CB0EF7"/>
    <w:rsid w:val="00CB2122"/>
    <w:rsid w:val="00CB273E"/>
    <w:rsid w:val="00CB43B0"/>
    <w:rsid w:val="00CB4577"/>
    <w:rsid w:val="00CB6650"/>
    <w:rsid w:val="00CB76B6"/>
    <w:rsid w:val="00CB79F2"/>
    <w:rsid w:val="00CC1337"/>
    <w:rsid w:val="00CC199E"/>
    <w:rsid w:val="00CC2BBC"/>
    <w:rsid w:val="00CC3042"/>
    <w:rsid w:val="00CC40C2"/>
    <w:rsid w:val="00CC664E"/>
    <w:rsid w:val="00CC6953"/>
    <w:rsid w:val="00CC7FC7"/>
    <w:rsid w:val="00CD18A6"/>
    <w:rsid w:val="00CD2D32"/>
    <w:rsid w:val="00CD3AE0"/>
    <w:rsid w:val="00CD410D"/>
    <w:rsid w:val="00CD472C"/>
    <w:rsid w:val="00CD4C7B"/>
    <w:rsid w:val="00CD51A1"/>
    <w:rsid w:val="00CD5605"/>
    <w:rsid w:val="00CD664D"/>
    <w:rsid w:val="00CD7C1A"/>
    <w:rsid w:val="00CE0896"/>
    <w:rsid w:val="00CE1262"/>
    <w:rsid w:val="00CE2E34"/>
    <w:rsid w:val="00CE40EF"/>
    <w:rsid w:val="00CE5800"/>
    <w:rsid w:val="00CE5FD9"/>
    <w:rsid w:val="00CF143A"/>
    <w:rsid w:val="00CF252D"/>
    <w:rsid w:val="00CF5B78"/>
    <w:rsid w:val="00CF7233"/>
    <w:rsid w:val="00CF7CFC"/>
    <w:rsid w:val="00D00D07"/>
    <w:rsid w:val="00D05F55"/>
    <w:rsid w:val="00D0647C"/>
    <w:rsid w:val="00D124C5"/>
    <w:rsid w:val="00D1337C"/>
    <w:rsid w:val="00D1455A"/>
    <w:rsid w:val="00D1464D"/>
    <w:rsid w:val="00D14E42"/>
    <w:rsid w:val="00D16A24"/>
    <w:rsid w:val="00D2171C"/>
    <w:rsid w:val="00D21F54"/>
    <w:rsid w:val="00D226F1"/>
    <w:rsid w:val="00D23011"/>
    <w:rsid w:val="00D233CA"/>
    <w:rsid w:val="00D260F3"/>
    <w:rsid w:val="00D2678D"/>
    <w:rsid w:val="00D269A4"/>
    <w:rsid w:val="00D270E5"/>
    <w:rsid w:val="00D272BD"/>
    <w:rsid w:val="00D278B6"/>
    <w:rsid w:val="00D27F11"/>
    <w:rsid w:val="00D3286D"/>
    <w:rsid w:val="00D32A2F"/>
    <w:rsid w:val="00D32CB2"/>
    <w:rsid w:val="00D34EF1"/>
    <w:rsid w:val="00D352D4"/>
    <w:rsid w:val="00D35DE0"/>
    <w:rsid w:val="00D362A1"/>
    <w:rsid w:val="00D370B6"/>
    <w:rsid w:val="00D37E1F"/>
    <w:rsid w:val="00D406F7"/>
    <w:rsid w:val="00D40788"/>
    <w:rsid w:val="00D41C06"/>
    <w:rsid w:val="00D425B8"/>
    <w:rsid w:val="00D4347A"/>
    <w:rsid w:val="00D44B66"/>
    <w:rsid w:val="00D46D83"/>
    <w:rsid w:val="00D47078"/>
    <w:rsid w:val="00D4774F"/>
    <w:rsid w:val="00D47E27"/>
    <w:rsid w:val="00D50C31"/>
    <w:rsid w:val="00D5368F"/>
    <w:rsid w:val="00D54FC3"/>
    <w:rsid w:val="00D55C33"/>
    <w:rsid w:val="00D578C7"/>
    <w:rsid w:val="00D603CA"/>
    <w:rsid w:val="00D60902"/>
    <w:rsid w:val="00D60C2F"/>
    <w:rsid w:val="00D60F32"/>
    <w:rsid w:val="00D617B0"/>
    <w:rsid w:val="00D6428B"/>
    <w:rsid w:val="00D65705"/>
    <w:rsid w:val="00D67D1D"/>
    <w:rsid w:val="00D67ED3"/>
    <w:rsid w:val="00D703E9"/>
    <w:rsid w:val="00D706F0"/>
    <w:rsid w:val="00D71D68"/>
    <w:rsid w:val="00D72575"/>
    <w:rsid w:val="00D73284"/>
    <w:rsid w:val="00D73970"/>
    <w:rsid w:val="00D73CD5"/>
    <w:rsid w:val="00D73E19"/>
    <w:rsid w:val="00D751D3"/>
    <w:rsid w:val="00D810FC"/>
    <w:rsid w:val="00D83FD2"/>
    <w:rsid w:val="00D83FDA"/>
    <w:rsid w:val="00D874BF"/>
    <w:rsid w:val="00D902E2"/>
    <w:rsid w:val="00D911EA"/>
    <w:rsid w:val="00D9295E"/>
    <w:rsid w:val="00D94365"/>
    <w:rsid w:val="00D9450E"/>
    <w:rsid w:val="00D95062"/>
    <w:rsid w:val="00D96281"/>
    <w:rsid w:val="00D978C5"/>
    <w:rsid w:val="00D97CE1"/>
    <w:rsid w:val="00D97DEC"/>
    <w:rsid w:val="00DA021A"/>
    <w:rsid w:val="00DA1DCC"/>
    <w:rsid w:val="00DA2832"/>
    <w:rsid w:val="00DA2D54"/>
    <w:rsid w:val="00DA3686"/>
    <w:rsid w:val="00DA36CB"/>
    <w:rsid w:val="00DA4357"/>
    <w:rsid w:val="00DA4E80"/>
    <w:rsid w:val="00DA746E"/>
    <w:rsid w:val="00DB09D8"/>
    <w:rsid w:val="00DB0F0B"/>
    <w:rsid w:val="00DB318C"/>
    <w:rsid w:val="00DB44BB"/>
    <w:rsid w:val="00DB4DC5"/>
    <w:rsid w:val="00DB6EFB"/>
    <w:rsid w:val="00DC0F1C"/>
    <w:rsid w:val="00DC2F56"/>
    <w:rsid w:val="00DC4A7E"/>
    <w:rsid w:val="00DC5C82"/>
    <w:rsid w:val="00DC5CF0"/>
    <w:rsid w:val="00DC6BEA"/>
    <w:rsid w:val="00DD0D5C"/>
    <w:rsid w:val="00DD1494"/>
    <w:rsid w:val="00DD1A6F"/>
    <w:rsid w:val="00DD27E4"/>
    <w:rsid w:val="00DD4A5C"/>
    <w:rsid w:val="00DD5970"/>
    <w:rsid w:val="00DD6E50"/>
    <w:rsid w:val="00DE205B"/>
    <w:rsid w:val="00DE267F"/>
    <w:rsid w:val="00DE2F6A"/>
    <w:rsid w:val="00DE621B"/>
    <w:rsid w:val="00DE7020"/>
    <w:rsid w:val="00DE73DA"/>
    <w:rsid w:val="00DF1665"/>
    <w:rsid w:val="00DF3F83"/>
    <w:rsid w:val="00DF6012"/>
    <w:rsid w:val="00DF6D88"/>
    <w:rsid w:val="00DF70FB"/>
    <w:rsid w:val="00E00EAC"/>
    <w:rsid w:val="00E01677"/>
    <w:rsid w:val="00E02786"/>
    <w:rsid w:val="00E02906"/>
    <w:rsid w:val="00E0324B"/>
    <w:rsid w:val="00E03470"/>
    <w:rsid w:val="00E035BB"/>
    <w:rsid w:val="00E03E7D"/>
    <w:rsid w:val="00E044E6"/>
    <w:rsid w:val="00E06C9A"/>
    <w:rsid w:val="00E0702A"/>
    <w:rsid w:val="00E077D4"/>
    <w:rsid w:val="00E07920"/>
    <w:rsid w:val="00E10630"/>
    <w:rsid w:val="00E13949"/>
    <w:rsid w:val="00E15172"/>
    <w:rsid w:val="00E1663D"/>
    <w:rsid w:val="00E167D3"/>
    <w:rsid w:val="00E17AB3"/>
    <w:rsid w:val="00E205BC"/>
    <w:rsid w:val="00E20CED"/>
    <w:rsid w:val="00E21885"/>
    <w:rsid w:val="00E237D6"/>
    <w:rsid w:val="00E25391"/>
    <w:rsid w:val="00E2624D"/>
    <w:rsid w:val="00E26E62"/>
    <w:rsid w:val="00E278EF"/>
    <w:rsid w:val="00E27F79"/>
    <w:rsid w:val="00E30538"/>
    <w:rsid w:val="00E32DAA"/>
    <w:rsid w:val="00E33971"/>
    <w:rsid w:val="00E37329"/>
    <w:rsid w:val="00E3739C"/>
    <w:rsid w:val="00E376CC"/>
    <w:rsid w:val="00E417B1"/>
    <w:rsid w:val="00E44289"/>
    <w:rsid w:val="00E45905"/>
    <w:rsid w:val="00E47A0B"/>
    <w:rsid w:val="00E50322"/>
    <w:rsid w:val="00E5069E"/>
    <w:rsid w:val="00E50708"/>
    <w:rsid w:val="00E50E11"/>
    <w:rsid w:val="00E51205"/>
    <w:rsid w:val="00E52727"/>
    <w:rsid w:val="00E5324F"/>
    <w:rsid w:val="00E555D7"/>
    <w:rsid w:val="00E5571E"/>
    <w:rsid w:val="00E560DE"/>
    <w:rsid w:val="00E56525"/>
    <w:rsid w:val="00E5695C"/>
    <w:rsid w:val="00E571A5"/>
    <w:rsid w:val="00E60368"/>
    <w:rsid w:val="00E609F1"/>
    <w:rsid w:val="00E62671"/>
    <w:rsid w:val="00E62F53"/>
    <w:rsid w:val="00E6387D"/>
    <w:rsid w:val="00E64B97"/>
    <w:rsid w:val="00E653C0"/>
    <w:rsid w:val="00E657DE"/>
    <w:rsid w:val="00E668C3"/>
    <w:rsid w:val="00E671D6"/>
    <w:rsid w:val="00E67684"/>
    <w:rsid w:val="00E67979"/>
    <w:rsid w:val="00E67C5A"/>
    <w:rsid w:val="00E701A3"/>
    <w:rsid w:val="00E70855"/>
    <w:rsid w:val="00E7122B"/>
    <w:rsid w:val="00E71436"/>
    <w:rsid w:val="00E7192D"/>
    <w:rsid w:val="00E75A86"/>
    <w:rsid w:val="00E76EED"/>
    <w:rsid w:val="00E77ABE"/>
    <w:rsid w:val="00E811F0"/>
    <w:rsid w:val="00E82BF9"/>
    <w:rsid w:val="00E82DEE"/>
    <w:rsid w:val="00E82ED0"/>
    <w:rsid w:val="00E845C0"/>
    <w:rsid w:val="00E869E7"/>
    <w:rsid w:val="00E86F3F"/>
    <w:rsid w:val="00E8704D"/>
    <w:rsid w:val="00E87CEA"/>
    <w:rsid w:val="00E90429"/>
    <w:rsid w:val="00E90F1F"/>
    <w:rsid w:val="00E918F1"/>
    <w:rsid w:val="00E91C30"/>
    <w:rsid w:val="00E93925"/>
    <w:rsid w:val="00E93BBF"/>
    <w:rsid w:val="00E942ED"/>
    <w:rsid w:val="00E9598F"/>
    <w:rsid w:val="00E960A2"/>
    <w:rsid w:val="00E96638"/>
    <w:rsid w:val="00E97784"/>
    <w:rsid w:val="00EA15D7"/>
    <w:rsid w:val="00EA2C62"/>
    <w:rsid w:val="00EA316C"/>
    <w:rsid w:val="00EA4365"/>
    <w:rsid w:val="00EA5225"/>
    <w:rsid w:val="00EA6AE7"/>
    <w:rsid w:val="00EA714A"/>
    <w:rsid w:val="00EB2930"/>
    <w:rsid w:val="00EB46D6"/>
    <w:rsid w:val="00EB7F80"/>
    <w:rsid w:val="00EC0C19"/>
    <w:rsid w:val="00EC23E3"/>
    <w:rsid w:val="00EC2FF1"/>
    <w:rsid w:val="00EC4FAC"/>
    <w:rsid w:val="00EC71D6"/>
    <w:rsid w:val="00EC7986"/>
    <w:rsid w:val="00ED01F2"/>
    <w:rsid w:val="00ED0730"/>
    <w:rsid w:val="00ED1C7D"/>
    <w:rsid w:val="00ED1E60"/>
    <w:rsid w:val="00ED24CF"/>
    <w:rsid w:val="00ED2901"/>
    <w:rsid w:val="00ED3D37"/>
    <w:rsid w:val="00ED46CA"/>
    <w:rsid w:val="00ED624B"/>
    <w:rsid w:val="00ED6554"/>
    <w:rsid w:val="00EE12DB"/>
    <w:rsid w:val="00EE1545"/>
    <w:rsid w:val="00EE220E"/>
    <w:rsid w:val="00EE4744"/>
    <w:rsid w:val="00EE5E8D"/>
    <w:rsid w:val="00EE6086"/>
    <w:rsid w:val="00EE6959"/>
    <w:rsid w:val="00EE7476"/>
    <w:rsid w:val="00EE7FBE"/>
    <w:rsid w:val="00EF097E"/>
    <w:rsid w:val="00EF404F"/>
    <w:rsid w:val="00EF7CA1"/>
    <w:rsid w:val="00F000DE"/>
    <w:rsid w:val="00F00374"/>
    <w:rsid w:val="00F026DA"/>
    <w:rsid w:val="00F02BFA"/>
    <w:rsid w:val="00F02CD0"/>
    <w:rsid w:val="00F03276"/>
    <w:rsid w:val="00F038AA"/>
    <w:rsid w:val="00F03C9B"/>
    <w:rsid w:val="00F04FAF"/>
    <w:rsid w:val="00F05EDD"/>
    <w:rsid w:val="00F06AF7"/>
    <w:rsid w:val="00F07799"/>
    <w:rsid w:val="00F07E1C"/>
    <w:rsid w:val="00F107DE"/>
    <w:rsid w:val="00F108B5"/>
    <w:rsid w:val="00F11211"/>
    <w:rsid w:val="00F11600"/>
    <w:rsid w:val="00F11669"/>
    <w:rsid w:val="00F120EB"/>
    <w:rsid w:val="00F1233D"/>
    <w:rsid w:val="00F12773"/>
    <w:rsid w:val="00F12BAE"/>
    <w:rsid w:val="00F14221"/>
    <w:rsid w:val="00F161B1"/>
    <w:rsid w:val="00F17BDF"/>
    <w:rsid w:val="00F17C00"/>
    <w:rsid w:val="00F17C0A"/>
    <w:rsid w:val="00F2115A"/>
    <w:rsid w:val="00F2117D"/>
    <w:rsid w:val="00F212E7"/>
    <w:rsid w:val="00F23DF1"/>
    <w:rsid w:val="00F24757"/>
    <w:rsid w:val="00F252E3"/>
    <w:rsid w:val="00F254CA"/>
    <w:rsid w:val="00F27B6E"/>
    <w:rsid w:val="00F301BA"/>
    <w:rsid w:val="00F30ECB"/>
    <w:rsid w:val="00F31EB3"/>
    <w:rsid w:val="00F34714"/>
    <w:rsid w:val="00F34961"/>
    <w:rsid w:val="00F354E6"/>
    <w:rsid w:val="00F362F7"/>
    <w:rsid w:val="00F377D5"/>
    <w:rsid w:val="00F37913"/>
    <w:rsid w:val="00F37B64"/>
    <w:rsid w:val="00F37D7D"/>
    <w:rsid w:val="00F40126"/>
    <w:rsid w:val="00F40898"/>
    <w:rsid w:val="00F41376"/>
    <w:rsid w:val="00F42332"/>
    <w:rsid w:val="00F43735"/>
    <w:rsid w:val="00F43D7D"/>
    <w:rsid w:val="00F44563"/>
    <w:rsid w:val="00F44A77"/>
    <w:rsid w:val="00F46FFC"/>
    <w:rsid w:val="00F477E8"/>
    <w:rsid w:val="00F4787E"/>
    <w:rsid w:val="00F51EBC"/>
    <w:rsid w:val="00F54893"/>
    <w:rsid w:val="00F54B31"/>
    <w:rsid w:val="00F55DC6"/>
    <w:rsid w:val="00F56182"/>
    <w:rsid w:val="00F56975"/>
    <w:rsid w:val="00F57A80"/>
    <w:rsid w:val="00F60811"/>
    <w:rsid w:val="00F6284A"/>
    <w:rsid w:val="00F632F1"/>
    <w:rsid w:val="00F63569"/>
    <w:rsid w:val="00F63D6A"/>
    <w:rsid w:val="00F641CE"/>
    <w:rsid w:val="00F64D28"/>
    <w:rsid w:val="00F657B8"/>
    <w:rsid w:val="00F66BB9"/>
    <w:rsid w:val="00F67285"/>
    <w:rsid w:val="00F70057"/>
    <w:rsid w:val="00F7075D"/>
    <w:rsid w:val="00F72AC3"/>
    <w:rsid w:val="00F73DFF"/>
    <w:rsid w:val="00F7430F"/>
    <w:rsid w:val="00F77715"/>
    <w:rsid w:val="00F77D05"/>
    <w:rsid w:val="00F800C5"/>
    <w:rsid w:val="00F816B6"/>
    <w:rsid w:val="00F81E81"/>
    <w:rsid w:val="00F83169"/>
    <w:rsid w:val="00F83F3B"/>
    <w:rsid w:val="00F847A4"/>
    <w:rsid w:val="00F84A79"/>
    <w:rsid w:val="00F84B67"/>
    <w:rsid w:val="00F858A7"/>
    <w:rsid w:val="00F862C2"/>
    <w:rsid w:val="00F86F29"/>
    <w:rsid w:val="00F8793F"/>
    <w:rsid w:val="00F87FA3"/>
    <w:rsid w:val="00F9027F"/>
    <w:rsid w:val="00F9036C"/>
    <w:rsid w:val="00F90803"/>
    <w:rsid w:val="00F90ECF"/>
    <w:rsid w:val="00F915A2"/>
    <w:rsid w:val="00F922FD"/>
    <w:rsid w:val="00F93837"/>
    <w:rsid w:val="00F954C9"/>
    <w:rsid w:val="00F9664F"/>
    <w:rsid w:val="00F96AE7"/>
    <w:rsid w:val="00F97109"/>
    <w:rsid w:val="00FA423C"/>
    <w:rsid w:val="00FA43D1"/>
    <w:rsid w:val="00FA5D22"/>
    <w:rsid w:val="00FA6675"/>
    <w:rsid w:val="00FA79B1"/>
    <w:rsid w:val="00FA7FE0"/>
    <w:rsid w:val="00FB0190"/>
    <w:rsid w:val="00FB0356"/>
    <w:rsid w:val="00FB077B"/>
    <w:rsid w:val="00FB187B"/>
    <w:rsid w:val="00FB42F4"/>
    <w:rsid w:val="00FB4DD7"/>
    <w:rsid w:val="00FB4EA2"/>
    <w:rsid w:val="00FC11AC"/>
    <w:rsid w:val="00FC23B7"/>
    <w:rsid w:val="00FC30E5"/>
    <w:rsid w:val="00FC32A4"/>
    <w:rsid w:val="00FC4B27"/>
    <w:rsid w:val="00FC4F5F"/>
    <w:rsid w:val="00FC5554"/>
    <w:rsid w:val="00FC5AE8"/>
    <w:rsid w:val="00FC6A2B"/>
    <w:rsid w:val="00FC715F"/>
    <w:rsid w:val="00FD2E63"/>
    <w:rsid w:val="00FD3B4F"/>
    <w:rsid w:val="00FD3E31"/>
    <w:rsid w:val="00FD4A5B"/>
    <w:rsid w:val="00FD6A87"/>
    <w:rsid w:val="00FE007B"/>
    <w:rsid w:val="00FE2282"/>
    <w:rsid w:val="00FE2536"/>
    <w:rsid w:val="00FE3386"/>
    <w:rsid w:val="00FE3A5D"/>
    <w:rsid w:val="00FE5C7F"/>
    <w:rsid w:val="00FE667F"/>
    <w:rsid w:val="00FE6F72"/>
    <w:rsid w:val="00FE7010"/>
    <w:rsid w:val="00FE76D4"/>
    <w:rsid w:val="00FF13E4"/>
    <w:rsid w:val="00FF18B9"/>
    <w:rsid w:val="00FF25D6"/>
    <w:rsid w:val="00FF4ED8"/>
    <w:rsid w:val="00FF5D2D"/>
    <w:rsid w:val="00FF5D45"/>
    <w:rsid w:val="00FF62FE"/>
    <w:rsid w:val="00FF6FC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6302B"/>
  <w15:docId w15:val="{74B088BE-E58D-475A-B7D3-D16E33433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453B2"/>
    <w:pPr>
      <w:tabs>
        <w:tab w:val="center" w:pos="4153"/>
        <w:tab w:val="right" w:pos="8306"/>
      </w:tabs>
    </w:pPr>
  </w:style>
  <w:style w:type="paragraph" w:styleId="Footer">
    <w:name w:val="footer"/>
    <w:basedOn w:val="Normal"/>
    <w:rsid w:val="007453B2"/>
    <w:pPr>
      <w:tabs>
        <w:tab w:val="center" w:pos="4153"/>
        <w:tab w:val="right" w:pos="8306"/>
      </w:tabs>
    </w:pPr>
  </w:style>
  <w:style w:type="paragraph" w:customStyle="1" w:styleId="ParagraphStyle1">
    <w:name w:val="Paragraph Style 1"/>
    <w:basedOn w:val="Normal"/>
    <w:rsid w:val="007453B2"/>
    <w:pPr>
      <w:autoSpaceDE w:val="0"/>
      <w:autoSpaceDN w:val="0"/>
      <w:adjustRightInd w:val="0"/>
      <w:spacing w:line="320" w:lineRule="atLeast"/>
      <w:jc w:val="both"/>
      <w:textAlignment w:val="center"/>
    </w:pPr>
    <w:rPr>
      <w:rFonts w:ascii="Myriad Pro" w:hAnsi="Myriad Pro" w:cs="Myriad Pro"/>
      <w:color w:val="000000"/>
      <w:sz w:val="22"/>
      <w:szCs w:val="22"/>
      <w:lang w:val="et-EE" w:eastAsia="et-EE"/>
    </w:rPr>
  </w:style>
  <w:style w:type="paragraph" w:styleId="BalloonText">
    <w:name w:val="Balloon Text"/>
    <w:basedOn w:val="Normal"/>
    <w:link w:val="BalloonTextChar"/>
    <w:semiHidden/>
    <w:unhideWhenUsed/>
    <w:rsid w:val="00005613"/>
    <w:rPr>
      <w:rFonts w:ascii="Segoe UI" w:hAnsi="Segoe UI" w:cs="Segoe UI"/>
      <w:sz w:val="18"/>
      <w:szCs w:val="18"/>
    </w:rPr>
  </w:style>
  <w:style w:type="character" w:customStyle="1" w:styleId="BalloonTextChar">
    <w:name w:val="Balloon Text Char"/>
    <w:basedOn w:val="DefaultParagraphFont"/>
    <w:link w:val="BalloonText"/>
    <w:semiHidden/>
    <w:rsid w:val="00005613"/>
    <w:rPr>
      <w:rFonts w:ascii="Segoe UI" w:hAnsi="Segoe UI" w:cs="Segoe UI"/>
      <w:sz w:val="18"/>
      <w:szCs w:val="18"/>
      <w:lang w:val="en-US" w:eastAsia="en-US"/>
    </w:rPr>
  </w:style>
  <w:style w:type="character" w:styleId="Hyperlink">
    <w:name w:val="Hyperlink"/>
    <w:basedOn w:val="DefaultParagraphFont"/>
    <w:unhideWhenUsed/>
    <w:rsid w:val="005D09E5"/>
    <w:rPr>
      <w:color w:val="0000FF" w:themeColor="hyperlink"/>
      <w:u w:val="single"/>
    </w:rPr>
  </w:style>
  <w:style w:type="character" w:customStyle="1" w:styleId="apple-converted-space">
    <w:name w:val="apple-converted-space"/>
    <w:basedOn w:val="DefaultParagraphFont"/>
    <w:rsid w:val="005D09E5"/>
  </w:style>
  <w:style w:type="paragraph" w:customStyle="1" w:styleId="Default">
    <w:name w:val="Default"/>
    <w:rsid w:val="0069529F"/>
    <w:pPr>
      <w:suppressAutoHyphens/>
      <w:autoSpaceDE w:val="0"/>
      <w:autoSpaceDN w:val="0"/>
      <w:textAlignment w:val="baseline"/>
    </w:pPr>
    <w:rPr>
      <w:rFonts w:eastAsia="Calibri"/>
      <w:color w:val="000000"/>
      <w:sz w:val="24"/>
      <w:szCs w:val="24"/>
      <w:lang w:eastAsia="en-US"/>
    </w:rPr>
  </w:style>
  <w:style w:type="paragraph" w:styleId="ListParagraph">
    <w:name w:val="List Paragraph"/>
    <w:basedOn w:val="Normal"/>
    <w:uiPriority w:val="34"/>
    <w:qFormat/>
    <w:rsid w:val="00107667"/>
    <w:pPr>
      <w:spacing w:after="160" w:line="259" w:lineRule="auto"/>
      <w:ind w:left="720"/>
      <w:contextualSpacing/>
    </w:pPr>
    <w:rPr>
      <w:rFonts w:asciiTheme="minorHAnsi" w:eastAsiaTheme="minorHAnsi" w:hAnsiTheme="minorHAnsi" w:cstheme="minorBidi"/>
      <w:sz w:val="22"/>
      <w:szCs w:val="22"/>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1236">
      <w:bodyDiv w:val="1"/>
      <w:marLeft w:val="0"/>
      <w:marRight w:val="0"/>
      <w:marTop w:val="0"/>
      <w:marBottom w:val="0"/>
      <w:divBdr>
        <w:top w:val="none" w:sz="0" w:space="0" w:color="auto"/>
        <w:left w:val="none" w:sz="0" w:space="0" w:color="auto"/>
        <w:bottom w:val="none" w:sz="0" w:space="0" w:color="auto"/>
        <w:right w:val="none" w:sz="0" w:space="0" w:color="auto"/>
      </w:divBdr>
    </w:div>
    <w:div w:id="552158914">
      <w:bodyDiv w:val="1"/>
      <w:marLeft w:val="0"/>
      <w:marRight w:val="0"/>
      <w:marTop w:val="0"/>
      <w:marBottom w:val="0"/>
      <w:divBdr>
        <w:top w:val="none" w:sz="0" w:space="0" w:color="auto"/>
        <w:left w:val="none" w:sz="0" w:space="0" w:color="auto"/>
        <w:bottom w:val="none" w:sz="0" w:space="0" w:color="auto"/>
        <w:right w:val="none" w:sz="0" w:space="0" w:color="auto"/>
      </w:divBdr>
    </w:div>
    <w:div w:id="796067516">
      <w:bodyDiv w:val="1"/>
      <w:marLeft w:val="0"/>
      <w:marRight w:val="0"/>
      <w:marTop w:val="0"/>
      <w:marBottom w:val="0"/>
      <w:divBdr>
        <w:top w:val="none" w:sz="0" w:space="0" w:color="auto"/>
        <w:left w:val="none" w:sz="0" w:space="0" w:color="auto"/>
        <w:bottom w:val="none" w:sz="0" w:space="0" w:color="auto"/>
        <w:right w:val="none" w:sz="0" w:space="0" w:color="auto"/>
      </w:divBdr>
    </w:div>
    <w:div w:id="985477376">
      <w:bodyDiv w:val="1"/>
      <w:marLeft w:val="0"/>
      <w:marRight w:val="0"/>
      <w:marTop w:val="0"/>
      <w:marBottom w:val="0"/>
      <w:divBdr>
        <w:top w:val="none" w:sz="0" w:space="0" w:color="auto"/>
        <w:left w:val="none" w:sz="0" w:space="0" w:color="auto"/>
        <w:bottom w:val="none" w:sz="0" w:space="0" w:color="auto"/>
        <w:right w:val="none" w:sz="0" w:space="0" w:color="auto"/>
      </w:divBdr>
    </w:div>
    <w:div w:id="1243177274">
      <w:bodyDiv w:val="1"/>
      <w:marLeft w:val="0"/>
      <w:marRight w:val="0"/>
      <w:marTop w:val="0"/>
      <w:marBottom w:val="0"/>
      <w:divBdr>
        <w:top w:val="none" w:sz="0" w:space="0" w:color="auto"/>
        <w:left w:val="none" w:sz="0" w:space="0" w:color="auto"/>
        <w:bottom w:val="none" w:sz="0" w:space="0" w:color="auto"/>
        <w:right w:val="none" w:sz="0" w:space="0" w:color="auto"/>
      </w:divBdr>
    </w:div>
    <w:div w:id="1758399529">
      <w:bodyDiv w:val="1"/>
      <w:marLeft w:val="0"/>
      <w:marRight w:val="0"/>
      <w:marTop w:val="0"/>
      <w:marBottom w:val="0"/>
      <w:divBdr>
        <w:top w:val="none" w:sz="0" w:space="0" w:color="auto"/>
        <w:left w:val="none" w:sz="0" w:space="0" w:color="auto"/>
        <w:bottom w:val="none" w:sz="0" w:space="0" w:color="auto"/>
        <w:right w:val="none" w:sz="0" w:space="0" w:color="auto"/>
      </w:divBdr>
    </w:div>
    <w:div w:id="198503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iguskomisjon@riigikogu.e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erje\Desktop\EOKL\Blanketid,%20alusdokumendid\EOKL%20blank.dot" TargetMode="Externa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BAEB7-6C23-43D6-A945-E6E0D7078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EOKL blank</Template>
  <TotalTime>0</TotalTime>
  <Pages>3</Pages>
  <Words>1004</Words>
  <Characters>5723</Characters>
  <Application>Microsoft Office Word</Application>
  <DocSecurity>0</DocSecurity>
  <Lines>47</Lines>
  <Paragraphs>13</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
      <vt: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Terje</dc:creator>
  <cp:keywords/>
  <dc:description/>
  <cp:lastModifiedBy>Priidu Pärna | Notarid MÕTTUS PÄRNA</cp:lastModifiedBy>
  <cp:revision>2</cp:revision>
  <cp:lastPrinted>2015-09-29T10:36:00Z</cp:lastPrinted>
  <dcterms:created xsi:type="dcterms:W3CDTF">2026-07-09T09:23:00Z</dcterms:created>
  <dcterms:modified xsi:type="dcterms:W3CDTF">2026-07-09T09:23:00Z</dcterms:modified>
</cp:coreProperties>
</file>